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55" w:rsidRPr="007150E6" w:rsidRDefault="008E5355" w:rsidP="008E5355">
      <w:pPr>
        <w:spacing w:after="0"/>
        <w:jc w:val="center"/>
        <w:rPr>
          <w:b/>
          <w:sz w:val="20"/>
        </w:rPr>
      </w:pPr>
      <w:r w:rsidRPr="007150E6">
        <w:rPr>
          <w:b/>
          <w:sz w:val="20"/>
        </w:rPr>
        <w:t>#1 Adding and Subtracting Polynomials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49"/>
      </w:tblGrid>
      <w:tr w:rsidR="008E5355" w:rsidRPr="008E5355" w:rsidTr="008E5355">
        <w:tc>
          <w:tcPr>
            <w:tcW w:w="10790" w:type="dxa"/>
            <w:gridSpan w:val="2"/>
            <w:shd w:val="clear" w:color="auto" w:fill="BFBFBF" w:themeFill="background1" w:themeFillShade="BF"/>
          </w:tcPr>
          <w:p w:rsidR="008E5355" w:rsidRPr="008E5355" w:rsidRDefault="008E5355" w:rsidP="008E5355">
            <w:pPr>
              <w:jc w:val="center"/>
              <w:rPr>
                <w:bCs/>
                <w:sz w:val="20"/>
              </w:rPr>
            </w:pPr>
            <w:r w:rsidRPr="008E5355">
              <w:rPr>
                <w:bCs/>
                <w:sz w:val="20"/>
              </w:rPr>
              <w:t>Adding Polynomials</w:t>
            </w:r>
          </w:p>
        </w:tc>
      </w:tr>
      <w:tr w:rsidR="008E5355" w:rsidRPr="008E5355" w:rsidTr="008E5355">
        <w:tc>
          <w:tcPr>
            <w:tcW w:w="10790" w:type="dxa"/>
            <w:gridSpan w:val="2"/>
            <w:shd w:val="clear" w:color="auto" w:fill="BFBFBF" w:themeFill="background1" w:themeFillShade="BF"/>
          </w:tcPr>
          <w:p w:rsidR="008E5355" w:rsidRPr="008E5355" w:rsidRDefault="008E5355" w:rsidP="008E5355">
            <w:pPr>
              <w:jc w:val="center"/>
              <w:rPr>
                <w:sz w:val="20"/>
              </w:rPr>
            </w:pPr>
            <w:r w:rsidRPr="008E5355">
              <w:rPr>
                <w:bCs/>
                <w:sz w:val="20"/>
              </w:rPr>
              <w:t>(4x</w:t>
            </w:r>
            <w:r w:rsidRPr="008E5355">
              <w:rPr>
                <w:bCs/>
                <w:sz w:val="20"/>
                <w:vertAlign w:val="superscript"/>
              </w:rPr>
              <w:t>2</w:t>
            </w:r>
            <w:r w:rsidRPr="008E5355">
              <w:rPr>
                <w:bCs/>
                <w:sz w:val="20"/>
              </w:rPr>
              <w:t xml:space="preserve"> – x + 4) + (2x</w:t>
            </w:r>
            <w:r w:rsidRPr="008E5355">
              <w:rPr>
                <w:bCs/>
                <w:sz w:val="20"/>
                <w:vertAlign w:val="superscript"/>
              </w:rPr>
              <w:t>2</w:t>
            </w:r>
            <w:r w:rsidRPr="008E5355">
              <w:rPr>
                <w:bCs/>
                <w:sz w:val="20"/>
              </w:rPr>
              <w:t xml:space="preserve"> + 5x + 2)</w:t>
            </w:r>
          </w:p>
        </w:tc>
      </w:tr>
      <w:tr w:rsidR="008E5355" w:rsidRPr="008E5355" w:rsidTr="008E5355">
        <w:tc>
          <w:tcPr>
            <w:tcW w:w="4405" w:type="dxa"/>
            <w:shd w:val="clear" w:color="auto" w:fill="D9D9D9" w:themeFill="background1" w:themeFillShade="D9"/>
          </w:tcPr>
          <w:p w:rsidR="008E5355" w:rsidRPr="007150E6" w:rsidRDefault="008E5355" w:rsidP="008E5355">
            <w:pPr>
              <w:jc w:val="center"/>
              <w:rPr>
                <w:sz w:val="20"/>
              </w:rPr>
            </w:pPr>
            <w:r w:rsidRPr="007150E6">
              <w:rPr>
                <w:sz w:val="20"/>
              </w:rPr>
              <w:t>Problem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8E5355" w:rsidRPr="007150E6" w:rsidRDefault="008E5355" w:rsidP="008E5355">
            <w:pPr>
              <w:jc w:val="center"/>
              <w:rPr>
                <w:sz w:val="20"/>
              </w:rPr>
            </w:pPr>
            <w:r w:rsidRPr="007150E6">
              <w:rPr>
                <w:sz w:val="20"/>
              </w:rPr>
              <w:t>Steps</w:t>
            </w:r>
          </w:p>
        </w:tc>
      </w:tr>
      <w:tr w:rsidR="008E5355" w:rsidRPr="008E5355" w:rsidTr="008E5355">
        <w:trPr>
          <w:trHeight w:val="566"/>
        </w:trPr>
        <w:tc>
          <w:tcPr>
            <w:tcW w:w="4405" w:type="dxa"/>
          </w:tcPr>
          <w:p w:rsidR="008E5355" w:rsidRPr="008E5355" w:rsidRDefault="008E5355" w:rsidP="008E5355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E535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8E5355" w:rsidRPr="008E5355" w:rsidTr="008E5355">
        <w:trPr>
          <w:trHeight w:val="611"/>
        </w:trPr>
        <w:tc>
          <w:tcPr>
            <w:tcW w:w="4405" w:type="dxa"/>
          </w:tcPr>
          <w:p w:rsidR="008E5355" w:rsidRPr="008E5355" w:rsidRDefault="008E5355" w:rsidP="008E5355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E535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8E5355" w:rsidRPr="008E5355" w:rsidTr="008E5355">
        <w:trPr>
          <w:trHeight w:val="629"/>
        </w:trPr>
        <w:tc>
          <w:tcPr>
            <w:tcW w:w="4405" w:type="dxa"/>
          </w:tcPr>
          <w:p w:rsidR="008E5355" w:rsidRPr="008E5355" w:rsidRDefault="008E5355" w:rsidP="008E5355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E535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8E5355" w:rsidRPr="008E5355" w:rsidTr="0083735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8E5355" w:rsidRPr="008E5355" w:rsidRDefault="008E5355" w:rsidP="00837357">
            <w:pPr>
              <w:jc w:val="center"/>
              <w:rPr>
                <w:bCs/>
                <w:sz w:val="20"/>
              </w:rPr>
            </w:pPr>
            <w:r w:rsidRPr="008E5355">
              <w:rPr>
                <w:bCs/>
                <w:sz w:val="20"/>
              </w:rPr>
              <w:t>Subtracting Polynomials</w:t>
            </w:r>
          </w:p>
        </w:tc>
      </w:tr>
      <w:tr w:rsidR="008E5355" w:rsidRPr="008E5355" w:rsidTr="0083735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8E5355" w:rsidRPr="008E5355" w:rsidRDefault="008E5355" w:rsidP="008E5355">
            <w:pPr>
              <w:jc w:val="center"/>
              <w:rPr>
                <w:bCs/>
                <w:sz w:val="20"/>
              </w:rPr>
            </w:pPr>
            <w:r w:rsidRPr="008E5355">
              <w:rPr>
                <w:bCs/>
                <w:sz w:val="20"/>
              </w:rPr>
              <w:t>(6p + 4p</w:t>
            </w:r>
            <w:r w:rsidRPr="008E5355">
              <w:rPr>
                <w:bCs/>
                <w:sz w:val="20"/>
                <w:vertAlign w:val="superscript"/>
              </w:rPr>
              <w:t>2</w:t>
            </w:r>
            <w:r w:rsidRPr="008E5355">
              <w:rPr>
                <w:bCs/>
                <w:sz w:val="20"/>
              </w:rPr>
              <w:t xml:space="preserve"> + 5) – (2p</w:t>
            </w:r>
            <w:r w:rsidRPr="008E5355">
              <w:rPr>
                <w:bCs/>
                <w:sz w:val="20"/>
                <w:vertAlign w:val="superscript"/>
              </w:rPr>
              <w:t>2</w:t>
            </w:r>
            <w:r w:rsidRPr="008E5355">
              <w:rPr>
                <w:bCs/>
                <w:sz w:val="20"/>
              </w:rPr>
              <w:t xml:space="preserve"> – 5p + 1)</w:t>
            </w:r>
          </w:p>
        </w:tc>
      </w:tr>
      <w:tr w:rsidR="008E5355" w:rsidRPr="008E5355" w:rsidTr="00837357">
        <w:tc>
          <w:tcPr>
            <w:tcW w:w="4405" w:type="dxa"/>
            <w:shd w:val="clear" w:color="auto" w:fill="D9D9D9" w:themeFill="background1" w:themeFillShade="D9"/>
          </w:tcPr>
          <w:p w:rsidR="008E5355" w:rsidRPr="007150E6" w:rsidRDefault="008E5355" w:rsidP="00837357">
            <w:pPr>
              <w:jc w:val="center"/>
              <w:rPr>
                <w:sz w:val="20"/>
              </w:rPr>
            </w:pPr>
            <w:r w:rsidRPr="007150E6">
              <w:rPr>
                <w:sz w:val="20"/>
              </w:rPr>
              <w:t>Problem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8E5355" w:rsidRPr="007150E6" w:rsidRDefault="008E5355" w:rsidP="00837357">
            <w:pPr>
              <w:jc w:val="center"/>
              <w:rPr>
                <w:sz w:val="20"/>
              </w:rPr>
            </w:pPr>
            <w:r w:rsidRPr="007150E6">
              <w:rPr>
                <w:sz w:val="20"/>
              </w:rPr>
              <w:t>Steps</w:t>
            </w:r>
          </w:p>
        </w:tc>
      </w:tr>
      <w:tr w:rsidR="008E5355" w:rsidRPr="008E5355" w:rsidTr="00837357">
        <w:trPr>
          <w:trHeight w:val="566"/>
        </w:trPr>
        <w:tc>
          <w:tcPr>
            <w:tcW w:w="4405" w:type="dxa"/>
          </w:tcPr>
          <w:p w:rsidR="008E5355" w:rsidRPr="008E5355" w:rsidRDefault="008E5355" w:rsidP="00837357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3735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8E5355" w:rsidRPr="008E5355" w:rsidTr="00837357">
        <w:trPr>
          <w:trHeight w:val="611"/>
        </w:trPr>
        <w:tc>
          <w:tcPr>
            <w:tcW w:w="4405" w:type="dxa"/>
          </w:tcPr>
          <w:p w:rsidR="008E5355" w:rsidRPr="008E5355" w:rsidRDefault="008E5355" w:rsidP="00837357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3735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8E5355" w:rsidRPr="008E5355" w:rsidTr="00837357">
        <w:trPr>
          <w:trHeight w:val="629"/>
        </w:trPr>
        <w:tc>
          <w:tcPr>
            <w:tcW w:w="4405" w:type="dxa"/>
          </w:tcPr>
          <w:p w:rsidR="008E5355" w:rsidRPr="008E5355" w:rsidRDefault="008E5355" w:rsidP="00837357">
            <w:pPr>
              <w:rPr>
                <w:sz w:val="20"/>
              </w:rPr>
            </w:pPr>
          </w:p>
        </w:tc>
        <w:tc>
          <w:tcPr>
            <w:tcW w:w="6385" w:type="dxa"/>
          </w:tcPr>
          <w:p w:rsidR="008E5355" w:rsidRPr="008E5355" w:rsidRDefault="004B4A7E" w:rsidP="0083735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:rsidR="008E5355" w:rsidRPr="008E5355" w:rsidRDefault="008E5355" w:rsidP="008E5355">
      <w:pPr>
        <w:rPr>
          <w:sz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FC00" wp14:editId="2FF745B2">
                <wp:simplePos x="0" y="0"/>
                <wp:positionH relativeFrom="column">
                  <wp:posOffset>2785110</wp:posOffset>
                </wp:positionH>
                <wp:positionV relativeFrom="paragraph">
                  <wp:posOffset>861695</wp:posOffset>
                </wp:positionV>
                <wp:extent cx="403860" cy="424815"/>
                <wp:effectExtent l="19050" t="19050" r="34290" b="13335"/>
                <wp:wrapThrough wrapText="bothSides">
                  <wp:wrapPolygon edited="0">
                    <wp:start x="8151" y="-969"/>
                    <wp:lineTo x="0" y="15498"/>
                    <wp:lineTo x="-1019" y="21309"/>
                    <wp:lineTo x="22415" y="21309"/>
                    <wp:lineTo x="21396" y="15498"/>
                    <wp:lineTo x="13245" y="-969"/>
                    <wp:lineTo x="8151" y="-969"/>
                  </wp:wrapPolygon>
                </wp:wrapThrough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248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B8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19.3pt;margin-top:67.85pt;width:31.8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" fillcolor="#a5a5a5">
                <v:shadow opacity="22936f" origin=",.5" offset="0,.63889mm"/>
                <w10:wrap type="through"/>
              </v:shape>
            </w:pict>
          </mc:Fallback>
        </mc:AlternateContent>
      </w:r>
      <w:r w:rsidRPr="00DF6FF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2547E9" wp14:editId="3B446DB1">
            <wp:simplePos x="0" y="0"/>
            <wp:positionH relativeFrom="margin">
              <wp:align>right</wp:align>
            </wp:positionH>
            <wp:positionV relativeFrom="paragraph">
              <wp:posOffset>681990</wp:posOffset>
            </wp:positionV>
            <wp:extent cx="894080" cy="7600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9" t="59443" r="16878" b="12523"/>
                    <a:stretch/>
                  </pic:blipFill>
                  <pic:spPr bwMode="auto">
                    <a:xfrm>
                      <a:off x="0" y="0"/>
                      <a:ext cx="89408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355">
        <w:rPr>
          <w:rFonts w:asciiTheme="majorHAnsi" w:hAnsiTheme="maj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BE85" wp14:editId="28E4C876">
                <wp:simplePos x="0" y="0"/>
                <wp:positionH relativeFrom="margin">
                  <wp:posOffset>127000</wp:posOffset>
                </wp:positionH>
                <wp:positionV relativeFrom="paragraph">
                  <wp:posOffset>581660</wp:posOffset>
                </wp:positionV>
                <wp:extent cx="478155" cy="379730"/>
                <wp:effectExtent l="0" t="0" r="17145" b="20320"/>
                <wp:wrapThrough wrapText="bothSides">
                  <wp:wrapPolygon edited="0">
                    <wp:start x="0" y="0"/>
                    <wp:lineTo x="0" y="21672"/>
                    <wp:lineTo x="21514" y="21672"/>
                    <wp:lineTo x="21514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3797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927A" id="Rectangle 3" o:spid="_x0000_s1026" style="position:absolute;margin-left:10pt;margin-top:45.8pt;width:37.6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" fillcolor="#a5a5a5">
                <v:shadow opacity="22936f" origin=",.5" offset="0,.63889mm"/>
                <w10:wrap type="through" anchorx="margin"/>
              </v:rect>
            </w:pict>
          </mc:Fallback>
        </mc:AlternateContent>
      </w:r>
      <w:r w:rsidRPr="008E5355">
        <w:rPr>
          <w:sz w:val="20"/>
        </w:rPr>
        <w:br/>
        <w:t>TEAM PRACTICE</w:t>
      </w:r>
      <w:r w:rsidRPr="008E5355">
        <w:rPr>
          <w:sz w:val="20"/>
        </w:rPr>
        <w:br/>
        <w:t xml:space="preserve">1. Find the perimeter of a rectangle </w:t>
      </w:r>
      <w:r w:rsidR="0037570B">
        <w:rPr>
          <w:sz w:val="20"/>
        </w:rPr>
        <w:tab/>
      </w:r>
      <w:r w:rsidRPr="008E5355">
        <w:rPr>
          <w:sz w:val="20"/>
        </w:rPr>
        <w:t xml:space="preserve">2. Find the perimeter of a triangle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3. Find the perimeter of </w:t>
      </w:r>
      <w:r w:rsidRPr="008E5355">
        <w:rPr>
          <w:sz w:val="20"/>
        </w:rPr>
        <w:br/>
        <w:t>with a width of 2x</w:t>
      </w:r>
      <w:r w:rsidRPr="008E5355">
        <w:rPr>
          <w:sz w:val="20"/>
          <w:vertAlign w:val="superscript"/>
        </w:rPr>
        <w:t>2</w:t>
      </w:r>
      <w:r w:rsidRPr="008E5355">
        <w:rPr>
          <w:sz w:val="20"/>
        </w:rPr>
        <w:t xml:space="preserve">y + 7x </w:t>
      </w:r>
      <w:r w:rsidRPr="008E5355">
        <w:rPr>
          <w:sz w:val="20"/>
        </w:rPr>
        <w:tab/>
        <w:t>with the following three sides: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following pentagon:</w:t>
      </w:r>
      <w:r w:rsidRPr="008E5355">
        <w:rPr>
          <w:rFonts w:asciiTheme="majorHAnsi" w:hAnsiTheme="majorHAnsi"/>
          <w:noProof/>
          <w:sz w:val="20"/>
          <w:szCs w:val="20"/>
        </w:rPr>
        <w:t xml:space="preserve"> </w:t>
      </w:r>
      <w:r w:rsidRPr="008E5355">
        <w:rPr>
          <w:sz w:val="20"/>
        </w:rPr>
        <w:br/>
        <w:t>and a length of 9x</w:t>
      </w:r>
      <w:r w:rsidRPr="008E5355">
        <w:rPr>
          <w:sz w:val="20"/>
          <w:vertAlign w:val="superscript"/>
        </w:rPr>
        <w:t>2</w:t>
      </w:r>
      <w:r w:rsidR="0037570B">
        <w:rPr>
          <w:sz w:val="20"/>
        </w:rPr>
        <w:t>y + 2x.</w:t>
      </w:r>
      <w:r>
        <w:rPr>
          <w:rFonts w:asciiTheme="majorHAnsi" w:hAnsiTheme="majorHAnsi"/>
          <w:noProof/>
          <w:sz w:val="18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>2r</w:t>
      </w:r>
      <w:r w:rsidRPr="00DF6FF9">
        <w:rPr>
          <w:rFonts w:asciiTheme="majorHAnsi" w:hAnsiTheme="majorHAnsi"/>
          <w:sz w:val="20"/>
          <w:szCs w:val="20"/>
          <w:vertAlign w:val="superscript"/>
        </w:rPr>
        <w:t>3</w:t>
      </w:r>
      <w:r w:rsidRPr="00DF6FF9">
        <w:rPr>
          <w:rFonts w:asciiTheme="majorHAnsi" w:hAnsiTheme="majorHAnsi"/>
          <w:sz w:val="20"/>
          <w:szCs w:val="20"/>
        </w:rPr>
        <w:t xml:space="preserve"> + </w:t>
      </w:r>
      <w:proofErr w:type="spellStart"/>
      <w:r w:rsidRPr="00DF6FF9">
        <w:rPr>
          <w:rFonts w:asciiTheme="majorHAnsi" w:hAnsiTheme="majorHAnsi"/>
          <w:sz w:val="20"/>
          <w:szCs w:val="20"/>
        </w:rPr>
        <w:t>xy</w:t>
      </w:r>
      <w:proofErr w:type="spellEnd"/>
      <w:r w:rsidRPr="00DF6FF9">
        <w:rPr>
          <w:rFonts w:asciiTheme="majorHAnsi" w:hAnsiTheme="majorHAnsi"/>
          <w:sz w:val="20"/>
          <w:szCs w:val="20"/>
        </w:rPr>
        <w:t>, 5r</w:t>
      </w:r>
      <w:r w:rsidRPr="00DF6FF9">
        <w:rPr>
          <w:rFonts w:asciiTheme="majorHAnsi" w:hAnsiTheme="majorHAnsi"/>
          <w:sz w:val="20"/>
          <w:szCs w:val="20"/>
          <w:vertAlign w:val="superscript"/>
        </w:rPr>
        <w:t>3</w:t>
      </w:r>
      <w:r w:rsidRPr="00DF6FF9">
        <w:rPr>
          <w:rFonts w:asciiTheme="majorHAnsi" w:hAnsiTheme="majorHAnsi"/>
          <w:sz w:val="20"/>
          <w:szCs w:val="20"/>
        </w:rPr>
        <w:t xml:space="preserve"> + 3xy,</w:t>
      </w:r>
      <w:r w:rsidRPr="00DF6FF9">
        <w:rPr>
          <w:rFonts w:asciiTheme="majorHAnsi" w:hAnsiTheme="majorHAnsi"/>
          <w:noProof/>
          <w:sz w:val="20"/>
          <w:szCs w:val="20"/>
        </w:rPr>
        <w:t xml:space="preserve"> and</w:t>
      </w:r>
      <w:r>
        <w:rPr>
          <w:rFonts w:asciiTheme="majorHAnsi" w:hAnsiTheme="majorHAnsi"/>
          <w:noProof/>
          <w:sz w:val="20"/>
          <w:szCs w:val="20"/>
        </w:rPr>
        <w:t xml:space="preserve"> </w:t>
      </w:r>
      <w:r w:rsidRPr="00DF6FF9">
        <w:rPr>
          <w:rFonts w:asciiTheme="majorHAnsi" w:hAnsiTheme="majorHAnsi"/>
          <w:sz w:val="20"/>
          <w:szCs w:val="20"/>
        </w:rPr>
        <w:t>10r</w:t>
      </w:r>
      <w:r w:rsidRPr="00DF6FF9">
        <w:rPr>
          <w:rFonts w:asciiTheme="majorHAnsi" w:hAnsiTheme="majorHAnsi"/>
          <w:sz w:val="20"/>
          <w:szCs w:val="20"/>
          <w:vertAlign w:val="superscript"/>
        </w:rPr>
        <w:t>3</w:t>
      </w:r>
      <w:r w:rsidRPr="00DF6FF9">
        <w:rPr>
          <w:rFonts w:asciiTheme="majorHAnsi" w:hAnsiTheme="majorHAnsi"/>
          <w:sz w:val="20"/>
          <w:szCs w:val="20"/>
        </w:rPr>
        <w:t xml:space="preserve"> + 2xy.</w:t>
      </w:r>
      <w:r w:rsidRPr="008E5355">
        <w:rPr>
          <w:rFonts w:asciiTheme="majorHAnsi" w:hAnsiTheme="majorHAnsi"/>
          <w:noProof/>
          <w:sz w:val="20"/>
          <w:szCs w:val="20"/>
        </w:rPr>
        <w:t xml:space="preserve"> </w:t>
      </w:r>
    </w:p>
    <w:p w:rsidR="008E5355" w:rsidRPr="008E5355" w:rsidRDefault="008E5355" w:rsidP="008E5355">
      <w:pPr>
        <w:rPr>
          <w:sz w:val="20"/>
        </w:rPr>
      </w:pPr>
    </w:p>
    <w:p w:rsidR="008E5355" w:rsidRDefault="008E5355" w:rsidP="008E5355">
      <w:pPr>
        <w:jc w:val="center"/>
        <w:rPr>
          <w:sz w:val="20"/>
        </w:rPr>
      </w:pPr>
    </w:p>
    <w:p w:rsidR="008E5355" w:rsidRDefault="008E5355" w:rsidP="008E5355">
      <w:pPr>
        <w:jc w:val="center"/>
        <w:rPr>
          <w:sz w:val="20"/>
        </w:rPr>
      </w:pPr>
    </w:p>
    <w:p w:rsidR="007150E6" w:rsidRDefault="007150E6" w:rsidP="008E5355">
      <w:pPr>
        <w:jc w:val="center"/>
        <w:rPr>
          <w:sz w:val="20"/>
        </w:rPr>
      </w:pPr>
    </w:p>
    <w:p w:rsidR="00E63C91" w:rsidRDefault="008E5355" w:rsidP="008E5355">
      <w:pPr>
        <w:rPr>
          <w:sz w:val="20"/>
        </w:rPr>
      </w:pPr>
      <w:r>
        <w:rPr>
          <w:sz w:val="20"/>
        </w:rPr>
        <w:t>PARTNER PRACTICE</w:t>
      </w:r>
      <w:r>
        <w:rPr>
          <w:sz w:val="20"/>
        </w:rPr>
        <w:br/>
        <w:t xml:space="preserve">Juan is given the task of simplifying the expression </w:t>
      </w:r>
      <w:r w:rsidR="0037570B" w:rsidRPr="008E5355">
        <w:rPr>
          <w:sz w:val="20"/>
        </w:rPr>
        <w:t>(5x</w:t>
      </w:r>
      <w:r w:rsidR="0037570B" w:rsidRPr="008E5355">
        <w:rPr>
          <w:sz w:val="20"/>
          <w:vertAlign w:val="superscript"/>
        </w:rPr>
        <w:t>2</w:t>
      </w:r>
      <w:r w:rsidR="0037570B" w:rsidRPr="008E5355">
        <w:rPr>
          <w:sz w:val="20"/>
        </w:rPr>
        <w:t xml:space="preserve"> – 8x +3) – (2x</w:t>
      </w:r>
      <w:r w:rsidR="0037570B" w:rsidRPr="008E5355">
        <w:rPr>
          <w:sz w:val="20"/>
          <w:vertAlign w:val="superscript"/>
        </w:rPr>
        <w:t>2</w:t>
      </w:r>
      <w:r w:rsidR="0037570B" w:rsidRPr="008E5355">
        <w:rPr>
          <w:sz w:val="20"/>
        </w:rPr>
        <w:t xml:space="preserve"> + 6x – 2). He comes up with the answer 3x</w:t>
      </w:r>
      <w:r w:rsidR="0037570B" w:rsidRPr="008E5355">
        <w:rPr>
          <w:sz w:val="20"/>
          <w:vertAlign w:val="superscript"/>
        </w:rPr>
        <w:t>2</w:t>
      </w:r>
      <w:r w:rsidR="0037570B" w:rsidRPr="008E5355">
        <w:rPr>
          <w:sz w:val="20"/>
        </w:rPr>
        <w:t xml:space="preserve"> – 2x + 5. What is wrong with his answer? Correct his mistake.</w:t>
      </w:r>
    </w:p>
    <w:p w:rsidR="008E5355" w:rsidRDefault="008E5355" w:rsidP="008E5355">
      <w:pPr>
        <w:rPr>
          <w:sz w:val="20"/>
        </w:rPr>
      </w:pPr>
    </w:p>
    <w:p w:rsidR="008E5355" w:rsidRDefault="008E5355" w:rsidP="008E5355">
      <w:pPr>
        <w:rPr>
          <w:sz w:val="20"/>
        </w:rPr>
      </w:pPr>
    </w:p>
    <w:p w:rsidR="007150E6" w:rsidRDefault="007150E6" w:rsidP="008E5355">
      <w:pPr>
        <w:rPr>
          <w:sz w:val="20"/>
        </w:rPr>
      </w:pPr>
    </w:p>
    <w:p w:rsidR="00DA7CF3" w:rsidRDefault="00DA7CF3" w:rsidP="008E5355">
      <w:pPr>
        <w:rPr>
          <w:sz w:val="20"/>
        </w:rPr>
      </w:pPr>
    </w:p>
    <w:p w:rsidR="008E5355" w:rsidRDefault="008E5355">
      <w:pPr>
        <w:rPr>
          <w:sz w:val="20"/>
        </w:rPr>
      </w:pPr>
      <w:r>
        <w:rPr>
          <w:sz w:val="20"/>
        </w:rPr>
        <w:t>INDIVIDUAL PRACTICE</w:t>
      </w:r>
      <w:r>
        <w:rPr>
          <w:sz w:val="20"/>
        </w:rPr>
        <w:br/>
      </w:r>
      <w:r w:rsidR="0037570B" w:rsidRPr="008E5355">
        <w:rPr>
          <w:sz w:val="20"/>
        </w:rPr>
        <w:t>Mr. Santos wants to build a fence around his garden. His yard is (5x</w:t>
      </w:r>
      <w:r w:rsidR="0037570B" w:rsidRPr="008E5355">
        <w:rPr>
          <w:sz w:val="20"/>
          <w:vertAlign w:val="superscript"/>
        </w:rPr>
        <w:t>2</w:t>
      </w:r>
      <w:r w:rsidR="0037570B" w:rsidRPr="008E5355">
        <w:rPr>
          <w:sz w:val="20"/>
        </w:rPr>
        <w:t xml:space="preserve"> – 7x + 14) feet wide and (6x</w:t>
      </w:r>
      <w:r w:rsidR="0037570B" w:rsidRPr="008E5355">
        <w:rPr>
          <w:sz w:val="20"/>
          <w:vertAlign w:val="superscript"/>
        </w:rPr>
        <w:t>2</w:t>
      </w:r>
      <w:r w:rsidR="0037570B" w:rsidRPr="008E5355">
        <w:rPr>
          <w:sz w:val="20"/>
        </w:rPr>
        <w:t xml:space="preserve"> – 11x + 20) feet long. How much fencing (in terms of x) does he need to buy? Explain your answer.</w:t>
      </w:r>
    </w:p>
    <w:p w:rsidR="007150E6" w:rsidRDefault="007150E6" w:rsidP="004B4A7E">
      <w:pPr>
        <w:spacing w:after="0"/>
        <w:jc w:val="center"/>
        <w:rPr>
          <w:sz w:val="20"/>
        </w:rPr>
      </w:pPr>
    </w:p>
    <w:p w:rsidR="007150E6" w:rsidRDefault="007150E6">
      <w:pPr>
        <w:rPr>
          <w:sz w:val="20"/>
        </w:rPr>
      </w:pPr>
      <w:bookmarkStart w:id="0" w:name="_GoBack"/>
      <w:bookmarkEnd w:id="0"/>
    </w:p>
    <w:sectPr w:rsidR="007150E6" w:rsidSect="007150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F433F"/>
    <w:multiLevelType w:val="hybridMultilevel"/>
    <w:tmpl w:val="0E121DBC"/>
    <w:lvl w:ilvl="0" w:tplc="2438C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C7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4E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8E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05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A7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6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4C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44ECE"/>
    <w:multiLevelType w:val="hybridMultilevel"/>
    <w:tmpl w:val="15EEA34E"/>
    <w:lvl w:ilvl="0" w:tplc="88E2B5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A1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0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B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21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1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C4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F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43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5"/>
    <w:rsid w:val="0037570B"/>
    <w:rsid w:val="004B4A7E"/>
    <w:rsid w:val="005873AD"/>
    <w:rsid w:val="006152F3"/>
    <w:rsid w:val="007150E6"/>
    <w:rsid w:val="007E48F3"/>
    <w:rsid w:val="0083723C"/>
    <w:rsid w:val="008E5355"/>
    <w:rsid w:val="00BE607E"/>
    <w:rsid w:val="00C93900"/>
    <w:rsid w:val="00DA7CF3"/>
    <w:rsid w:val="00DE4020"/>
    <w:rsid w:val="00E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662B3-F7F9-4297-BC6B-549211B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Santos, Francine C.</cp:lastModifiedBy>
  <cp:revision>2</cp:revision>
  <cp:lastPrinted>2014-08-24T23:50:00Z</cp:lastPrinted>
  <dcterms:created xsi:type="dcterms:W3CDTF">2015-01-27T02:11:00Z</dcterms:created>
  <dcterms:modified xsi:type="dcterms:W3CDTF">2015-01-27T02:11:00Z</dcterms:modified>
</cp:coreProperties>
</file>