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Default="003A7031" w:rsidP="003A7031">
      <w:pPr>
        <w:spacing w:after="0" w:line="240" w:lineRule="auto"/>
        <w:jc w:val="center"/>
        <w:rPr>
          <w:b/>
        </w:rPr>
      </w:pPr>
      <w:r>
        <w:rPr>
          <w:b/>
        </w:rPr>
        <w:t>Unit 8 #3 Compound Probability</w:t>
      </w:r>
    </w:p>
    <w:p w:rsidR="00000000" w:rsidRPr="003A7031" w:rsidRDefault="00517835" w:rsidP="003A70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151"/>
      </w:tblGrid>
      <w:tr w:rsidR="003A7031" w:rsidTr="003A7031">
        <w:tc>
          <w:tcPr>
            <w:tcW w:w="9926" w:type="dxa"/>
            <w:gridSpan w:val="2"/>
            <w:shd w:val="clear" w:color="auto" w:fill="D0CECE" w:themeFill="background2" w:themeFillShade="E6"/>
            <w:vAlign w:val="center"/>
          </w:tcPr>
          <w:p w:rsidR="003A7031" w:rsidRPr="003A7031" w:rsidRDefault="003A7031" w:rsidP="003A7031">
            <w:pPr>
              <w:jc w:val="center"/>
              <w:rPr>
                <w:b/>
              </w:rPr>
            </w:pPr>
            <w:r>
              <w:rPr>
                <w:b/>
              </w:rPr>
              <w:t>Independent Events</w:t>
            </w:r>
          </w:p>
        </w:tc>
      </w:tr>
      <w:tr w:rsidR="003A7031" w:rsidTr="003A7031">
        <w:tc>
          <w:tcPr>
            <w:tcW w:w="3775" w:type="dxa"/>
            <w:vAlign w:val="center"/>
          </w:tcPr>
          <w:p w:rsidR="003A7031" w:rsidRPr="003A7031" w:rsidRDefault="003A7031" w:rsidP="003A7031">
            <w:pPr>
              <w:jc w:val="center"/>
            </w:pPr>
            <w:r>
              <w:rPr>
                <w:u w:val="single"/>
              </w:rPr>
              <w:t>Definition:</w:t>
            </w:r>
            <w:r>
              <w:t xml:space="preserve"> </w:t>
            </w:r>
            <w:r w:rsidRPr="003A7031">
              <w:t xml:space="preserve">involves two or more events in which the outcome of one event </w:t>
            </w:r>
            <w:r>
              <w:rPr>
                <w:u w:val="single"/>
              </w:rPr>
              <w:t>_________________________</w:t>
            </w:r>
            <w:r w:rsidRPr="003A7031">
              <w:rPr>
                <w:u w:val="single"/>
              </w:rPr>
              <w:t xml:space="preserve"> </w:t>
            </w:r>
            <w:r w:rsidRPr="003A7031">
              <w:t>affect the outcome of any other events</w:t>
            </w:r>
          </w:p>
        </w:tc>
        <w:tc>
          <w:tcPr>
            <w:tcW w:w="6151" w:type="dxa"/>
          </w:tcPr>
          <w:p w:rsidR="00000000" w:rsidRPr="003A7031" w:rsidRDefault="003A7031" w:rsidP="003A7031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Examples:</w:t>
            </w:r>
          </w:p>
          <w:p w:rsidR="00000000" w:rsidRPr="003A7031" w:rsidRDefault="00517835" w:rsidP="003A7031">
            <w:pPr>
              <w:numPr>
                <w:ilvl w:val="0"/>
                <w:numId w:val="3"/>
              </w:numPr>
            </w:pPr>
            <w:r w:rsidRPr="003A7031">
              <w:t>Your grade in Math class and your grade in English class</w:t>
            </w:r>
          </w:p>
          <w:p w:rsidR="003A7031" w:rsidRDefault="00517835" w:rsidP="003A7031">
            <w:pPr>
              <w:numPr>
                <w:ilvl w:val="0"/>
                <w:numId w:val="3"/>
              </w:numPr>
            </w:pPr>
            <w:r w:rsidRPr="003A7031">
              <w:t>The final score of a hockey game played in Los Angeles, and the final score of a basketball game played in New York</w:t>
            </w:r>
          </w:p>
        </w:tc>
      </w:tr>
      <w:tr w:rsidR="003A7031" w:rsidTr="003A7031">
        <w:tc>
          <w:tcPr>
            <w:tcW w:w="3775" w:type="dxa"/>
          </w:tcPr>
          <w:p w:rsidR="003A7031" w:rsidRDefault="003A7031" w:rsidP="003A7031">
            <w:r>
              <w:rPr>
                <w:u w:val="single"/>
              </w:rPr>
              <w:t>Example 1:</w:t>
            </w:r>
            <w:r>
              <w:t xml:space="preserve"> </w:t>
            </w:r>
            <w:r>
              <w:rPr>
                <w:i/>
              </w:rPr>
              <w:t>P</w:t>
            </w:r>
            <w:r>
              <w:t>(jack, factor)</w:t>
            </w:r>
          </w:p>
          <w:p w:rsidR="003A7031" w:rsidRDefault="003A7031" w:rsidP="003A7031"/>
          <w:p w:rsidR="003A7031" w:rsidRDefault="003A7031" w:rsidP="003A7031"/>
          <w:p w:rsidR="003A7031" w:rsidRDefault="003A7031" w:rsidP="003A7031"/>
          <w:p w:rsidR="003A7031" w:rsidRDefault="003A7031" w:rsidP="003A7031"/>
          <w:p w:rsidR="003A7031" w:rsidRDefault="003A7031" w:rsidP="003A7031"/>
          <w:p w:rsidR="003A7031" w:rsidRDefault="003A7031" w:rsidP="003A7031"/>
          <w:p w:rsidR="003A7031" w:rsidRDefault="003A7031" w:rsidP="003A7031"/>
          <w:p w:rsidR="003A7031" w:rsidRPr="003A7031" w:rsidRDefault="003A7031" w:rsidP="003A7031">
            <w:r w:rsidRPr="003A7031">
              <w:drawing>
                <wp:inline distT="0" distB="0" distL="0" distR="0" wp14:anchorId="1B7236CF" wp14:editId="23E24E7B">
                  <wp:extent cx="667398" cy="625608"/>
                  <wp:effectExtent l="0" t="0" r="0" b="3175"/>
                  <wp:docPr id="10254" name="Picture 14" descr="bd0867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Picture 14" descr="bd08671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5" cy="659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          </w:t>
            </w:r>
            <w:r w:rsidRPr="003A7031">
              <w:rPr>
                <w:rFonts w:eastAsiaTheme="minorEastAsia"/>
              </w:rPr>
              <w:t xml:space="preserve"> </w:t>
            </w:r>
            <w:r w:rsidRPr="003A7031">
              <w:object w:dxaOrig="3357" w:dyaOrig="33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53.6pt;height:53.6pt" o:ole="">
                  <v:imagedata r:id="rId6" o:title=""/>
                </v:shape>
                <o:OLEObject Type="Embed" ProgID="Unknown" ShapeID="_x0000_i1100" DrawAspect="Content" ObjectID="_1479758919" r:id="rId7"/>
              </w:object>
            </w:r>
          </w:p>
        </w:tc>
        <w:tc>
          <w:tcPr>
            <w:tcW w:w="6151" w:type="dxa"/>
          </w:tcPr>
          <w:p w:rsidR="003A7031" w:rsidRDefault="003A7031" w:rsidP="003A7031">
            <w:r w:rsidRPr="003A7031">
              <w:rPr>
                <w:u w:val="single"/>
              </w:rPr>
              <w:t>Example 2:</w:t>
            </w:r>
            <w:r w:rsidRPr="003A7031">
              <w:t xml:space="preserve"> You roll a red number cube and a blue number cube. What is the probability that you roll a 5 on the red cube and a 1 or 2 on the blue cube?</w:t>
            </w:r>
          </w:p>
          <w:p w:rsidR="003A7031" w:rsidRDefault="003A7031" w:rsidP="003A7031"/>
          <w:p w:rsidR="003A7031" w:rsidRDefault="003A7031" w:rsidP="003A7031">
            <w:r>
              <w:t xml:space="preserve">The probability of rolling a 5                    The probability of rolling a </w:t>
            </w:r>
            <w:r>
              <w:br/>
              <w:t xml:space="preserve">on the red number cube is                       1 or 2 on the blue number </w:t>
            </w:r>
            <w:r>
              <w:br/>
              <w:t xml:space="preserve">                                                                       cube is</w:t>
            </w:r>
          </w:p>
          <w:p w:rsidR="003A7031" w:rsidRDefault="003A7031" w:rsidP="003A7031"/>
          <w:p w:rsidR="003A7031" w:rsidRDefault="003A7031" w:rsidP="003A7031">
            <w:r>
              <w:t xml:space="preserve">            ___________                                              </w:t>
            </w:r>
            <w:r>
              <w:t>___________</w:t>
            </w:r>
          </w:p>
          <w:p w:rsidR="003A7031" w:rsidRDefault="003A7031" w:rsidP="003A7031">
            <w:r>
              <w:t>Find the probability of rolling a 5 on the red cube AND a 1 or 2 on the blue cube.</w:t>
            </w:r>
          </w:p>
          <w:p w:rsidR="003A7031" w:rsidRDefault="003A7031" w:rsidP="003A7031"/>
          <w:p w:rsidR="003A7031" w:rsidRDefault="003A7031" w:rsidP="003A7031"/>
        </w:tc>
      </w:tr>
      <w:tr w:rsidR="003A7031" w:rsidTr="00C279E4">
        <w:tc>
          <w:tcPr>
            <w:tcW w:w="9926" w:type="dxa"/>
            <w:gridSpan w:val="2"/>
            <w:shd w:val="clear" w:color="auto" w:fill="D0CECE" w:themeFill="background2" w:themeFillShade="E6"/>
            <w:vAlign w:val="center"/>
          </w:tcPr>
          <w:p w:rsidR="003A7031" w:rsidRPr="003A7031" w:rsidRDefault="003A7031" w:rsidP="00C279E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</w:rPr>
              <w:t>ependent Events</w:t>
            </w:r>
          </w:p>
        </w:tc>
      </w:tr>
      <w:tr w:rsidR="003A7031" w:rsidTr="003A7031">
        <w:tc>
          <w:tcPr>
            <w:tcW w:w="3775" w:type="dxa"/>
            <w:vAlign w:val="center"/>
          </w:tcPr>
          <w:p w:rsidR="003A7031" w:rsidRPr="003A7031" w:rsidRDefault="003A7031" w:rsidP="003A7031">
            <w:pPr>
              <w:jc w:val="center"/>
            </w:pPr>
            <w:r>
              <w:rPr>
                <w:u w:val="single"/>
              </w:rPr>
              <w:t>Definition:</w:t>
            </w:r>
            <w:r>
              <w:t xml:space="preserve"> </w:t>
            </w:r>
            <w:r w:rsidRPr="003A7031">
              <w:t xml:space="preserve">involves two or more events in which the outcome of one event </w:t>
            </w:r>
            <w:r>
              <w:rPr>
                <w:u w:val="single"/>
              </w:rPr>
              <w:t>_________________</w:t>
            </w:r>
            <w:r>
              <w:t xml:space="preserve"> </w:t>
            </w:r>
            <w:r w:rsidRPr="003A7031">
              <w:t xml:space="preserve">affect the outcome of </w:t>
            </w:r>
            <w:r>
              <w:t>the</w:t>
            </w:r>
            <w:r w:rsidRPr="003A7031">
              <w:t xml:space="preserve"> other events</w:t>
            </w:r>
          </w:p>
        </w:tc>
        <w:tc>
          <w:tcPr>
            <w:tcW w:w="6151" w:type="dxa"/>
          </w:tcPr>
          <w:p w:rsidR="00000000" w:rsidRPr="003A7031" w:rsidRDefault="00517835" w:rsidP="003A7031">
            <w:pPr>
              <w:ind w:left="360"/>
            </w:pPr>
            <w:r w:rsidRPr="003A7031">
              <w:rPr>
                <w:u w:val="single"/>
              </w:rPr>
              <w:t>Examples</w:t>
            </w:r>
            <w:r w:rsidRPr="003A7031">
              <w:t xml:space="preserve">: </w:t>
            </w:r>
          </w:p>
          <w:p w:rsidR="00000000" w:rsidRPr="003A7031" w:rsidRDefault="00517835" w:rsidP="003A7031">
            <w:pPr>
              <w:numPr>
                <w:ilvl w:val="0"/>
                <w:numId w:val="2"/>
              </w:numPr>
            </w:pPr>
            <w:r w:rsidRPr="003A7031">
              <w:t>Drawing from the same deck of cards</w:t>
            </w:r>
          </w:p>
          <w:p w:rsidR="003A7031" w:rsidRDefault="00517835" w:rsidP="003A7031">
            <w:pPr>
              <w:numPr>
                <w:ilvl w:val="0"/>
                <w:numId w:val="2"/>
              </w:numPr>
            </w:pPr>
            <w:r w:rsidRPr="003A7031">
              <w:t xml:space="preserve">Selecting items from a container </w:t>
            </w:r>
            <w:r w:rsidR="003A7031">
              <w:t>____________________</w:t>
            </w:r>
            <w:r w:rsidRPr="003A7031">
              <w:t xml:space="preserve"> replacement</w:t>
            </w:r>
          </w:p>
        </w:tc>
      </w:tr>
      <w:tr w:rsidR="003A7031" w:rsidTr="00C279E4">
        <w:tc>
          <w:tcPr>
            <w:tcW w:w="3775" w:type="dxa"/>
          </w:tcPr>
          <w:p w:rsidR="00000000" w:rsidRPr="003636FA" w:rsidRDefault="003636FA" w:rsidP="003636FA">
            <w:pPr>
              <w:rPr>
                <w:i/>
              </w:rPr>
            </w:pPr>
            <w:r>
              <w:rPr>
                <w:u w:val="single"/>
              </w:rPr>
              <w:t>Example 3</w:t>
            </w:r>
            <w:r w:rsidR="003A7031">
              <w:rPr>
                <w:u w:val="single"/>
              </w:rPr>
              <w:t>:</w:t>
            </w:r>
            <w:r w:rsidR="003A7031">
              <w:t xml:space="preserve"> </w:t>
            </w:r>
            <w:r w:rsidR="00517835" w:rsidRPr="003636FA">
              <w:rPr>
                <w:i/>
              </w:rPr>
              <w:t>P</w:t>
            </w:r>
            <w:r w:rsidR="00517835" w:rsidRPr="003636FA">
              <w:t>(Q, S</w:t>
            </w:r>
            <w:r w:rsidR="00517835" w:rsidRPr="003636FA">
              <w:t>)</w:t>
            </w:r>
          </w:p>
          <w:p w:rsidR="00000000" w:rsidRPr="003636FA" w:rsidRDefault="00517835" w:rsidP="003636FA">
            <w:pPr>
              <w:numPr>
                <w:ilvl w:val="0"/>
                <w:numId w:val="4"/>
              </w:numPr>
            </w:pPr>
            <w:r w:rsidRPr="003636FA">
              <w:t>All the letters of the alphabet are in the bag 1 time</w:t>
            </w:r>
            <w:r w:rsidR="003636FA">
              <w:t>.</w:t>
            </w:r>
          </w:p>
          <w:p w:rsidR="00000000" w:rsidRPr="003636FA" w:rsidRDefault="00517835" w:rsidP="003636FA">
            <w:pPr>
              <w:numPr>
                <w:ilvl w:val="0"/>
                <w:numId w:val="4"/>
              </w:numPr>
            </w:pPr>
            <w:r w:rsidRPr="003636FA">
              <w:t>Do not replace the letter</w:t>
            </w:r>
            <w:r w:rsidR="003636FA">
              <w:t>.</w:t>
            </w:r>
          </w:p>
          <w:p w:rsidR="003A7031" w:rsidRDefault="003A7031" w:rsidP="00C279E4"/>
          <w:p w:rsidR="003A7031" w:rsidRDefault="003A7031" w:rsidP="00C279E4"/>
          <w:p w:rsidR="003A7031" w:rsidRDefault="003A7031" w:rsidP="00C279E4"/>
          <w:p w:rsidR="003A7031" w:rsidRDefault="003A7031" w:rsidP="00C279E4"/>
          <w:p w:rsidR="003A7031" w:rsidRDefault="003A7031" w:rsidP="00C279E4"/>
          <w:p w:rsidR="003A7031" w:rsidRPr="003A7031" w:rsidRDefault="003636FA" w:rsidP="003636FA">
            <w:r w:rsidRPr="003636FA">
              <w:rPr>
                <w:rFonts w:eastAsiaTheme="minorEastAsia"/>
              </w:rPr>
              <w:drawing>
                <wp:inline distT="0" distB="0" distL="0" distR="0" wp14:anchorId="5C22D5AE" wp14:editId="3A654A1A">
                  <wp:extent cx="1010679" cy="1044369"/>
                  <wp:effectExtent l="0" t="0" r="0" b="3810"/>
                  <wp:docPr id="12325" name="Picture 37" descr="j032533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" name="Picture 37" descr="j032533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66" cy="104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7031">
              <w:rPr>
                <w:rFonts w:eastAsiaTheme="minorEastAsia"/>
              </w:rPr>
              <w:t xml:space="preserve">           </w:t>
            </w:r>
            <w:r w:rsidR="003A7031" w:rsidRPr="003A7031">
              <w:rPr>
                <w:rFonts w:eastAsiaTheme="minorEastAsia"/>
              </w:rPr>
              <w:t xml:space="preserve"> </w:t>
            </w:r>
          </w:p>
        </w:tc>
        <w:tc>
          <w:tcPr>
            <w:tcW w:w="6151" w:type="dxa"/>
          </w:tcPr>
          <w:p w:rsidR="003A7031" w:rsidRDefault="003636FA" w:rsidP="00C279E4">
            <w:r w:rsidRPr="003636FA">
              <w:rPr>
                <w:u w:val="single"/>
              </w:rPr>
              <w:t xml:space="preserve">Example 4: </w:t>
            </w:r>
            <w:r w:rsidRPr="003636FA">
              <w:t>One freshman, 2 sophomores, 4 juniors, and 5 seniors receive top scores in a school essay contest. To choose which 2 students will read their essays at the town fair, 2 names are chosen at random from a hat. What is the probability that a senior and then a junior are chosen?</w:t>
            </w:r>
          </w:p>
          <w:p w:rsidR="003636FA" w:rsidRDefault="003636FA" w:rsidP="00C279E4"/>
          <w:p w:rsidR="003A7031" w:rsidRDefault="003A7031" w:rsidP="00C279E4">
            <w:r>
              <w:t xml:space="preserve">The probability </w:t>
            </w:r>
            <w:r w:rsidR="003636FA">
              <w:t>that a senior</w:t>
            </w:r>
            <w:r>
              <w:t xml:space="preserve">                    The probability </w:t>
            </w:r>
            <w:r w:rsidR="003636FA">
              <w:t>that a</w:t>
            </w:r>
            <w:r>
              <w:t xml:space="preserve"> </w:t>
            </w:r>
            <w:r w:rsidR="003636FA">
              <w:br/>
              <w:t>is chosen first</w:t>
            </w:r>
            <w:r>
              <w:t xml:space="preserve"> is                       </w:t>
            </w:r>
            <w:r w:rsidR="003636FA">
              <w:t xml:space="preserve">                   junior is chosen after a </w:t>
            </w:r>
            <w:r w:rsidR="003636FA">
              <w:br/>
              <w:t xml:space="preserve">                                                                      senior is chosen is</w:t>
            </w:r>
          </w:p>
          <w:p w:rsidR="003A7031" w:rsidRDefault="003A7031" w:rsidP="00C279E4"/>
          <w:p w:rsidR="003A7031" w:rsidRDefault="003A7031" w:rsidP="00C279E4">
            <w:r>
              <w:t xml:space="preserve">            ___________                                              ___________</w:t>
            </w:r>
          </w:p>
          <w:p w:rsidR="003A7031" w:rsidRDefault="003636FA" w:rsidP="00C279E4">
            <w:r>
              <w:t>What is the probability that a senior and then a junior is chosen?</w:t>
            </w:r>
          </w:p>
          <w:p w:rsidR="003A7031" w:rsidRDefault="003A7031" w:rsidP="00C279E4"/>
          <w:p w:rsidR="003A7031" w:rsidRDefault="003A7031" w:rsidP="00C279E4"/>
        </w:tc>
      </w:tr>
    </w:tbl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5B598D" w:rsidRDefault="005B598D" w:rsidP="005B598D">
      <w:pPr>
        <w:spacing w:after="0" w:line="240" w:lineRule="auto"/>
        <w:jc w:val="center"/>
        <w:rPr>
          <w:b/>
        </w:rPr>
      </w:pPr>
    </w:p>
    <w:p w:rsidR="003636FA" w:rsidRDefault="003636FA" w:rsidP="003A7031">
      <w:pPr>
        <w:spacing w:after="0" w:line="240" w:lineRule="auto"/>
      </w:pPr>
    </w:p>
    <w:p w:rsidR="005B598D" w:rsidRDefault="005B598D" w:rsidP="003A7031">
      <w:pPr>
        <w:spacing w:after="0" w:line="240" w:lineRule="auto"/>
      </w:pPr>
    </w:p>
    <w:p w:rsidR="005B598D" w:rsidRDefault="005B598D" w:rsidP="003A7031">
      <w:pPr>
        <w:spacing w:after="0" w:line="240" w:lineRule="auto"/>
      </w:pPr>
    </w:p>
    <w:p w:rsidR="005B598D" w:rsidRDefault="005B598D" w:rsidP="003A7031">
      <w:pPr>
        <w:spacing w:after="0" w:line="240" w:lineRule="auto"/>
      </w:pPr>
    </w:p>
    <w:p w:rsidR="005B598D" w:rsidRDefault="005B598D" w:rsidP="003A7031">
      <w:pPr>
        <w:spacing w:after="0" w:line="240" w:lineRule="auto"/>
      </w:pPr>
      <w:bookmarkStart w:id="0" w:name="_GoBack"/>
      <w:bookmarkEnd w:id="0"/>
    </w:p>
    <w:p w:rsidR="005B598D" w:rsidRDefault="005B598D" w:rsidP="003A7031">
      <w:pPr>
        <w:spacing w:after="0" w:line="240" w:lineRule="auto"/>
      </w:pPr>
    </w:p>
    <w:p w:rsidR="005B598D" w:rsidRDefault="005B598D" w:rsidP="003A7031">
      <w:pPr>
        <w:spacing w:after="0" w:line="240" w:lineRule="auto"/>
      </w:pPr>
    </w:p>
    <w:p w:rsidR="005B598D" w:rsidRDefault="005B598D" w:rsidP="003A7031">
      <w:pPr>
        <w:spacing w:after="0" w:line="240" w:lineRule="auto"/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135"/>
        <w:gridCol w:w="5850"/>
      </w:tblGrid>
      <w:tr w:rsidR="003636FA" w:rsidTr="006041F5">
        <w:tc>
          <w:tcPr>
            <w:tcW w:w="9985" w:type="dxa"/>
            <w:gridSpan w:val="2"/>
            <w:shd w:val="clear" w:color="auto" w:fill="D0CECE" w:themeFill="background2" w:themeFillShade="E6"/>
            <w:vAlign w:val="center"/>
          </w:tcPr>
          <w:p w:rsidR="003636FA" w:rsidRPr="003A7031" w:rsidRDefault="003636FA" w:rsidP="00C279E4">
            <w:pPr>
              <w:jc w:val="center"/>
              <w:rPr>
                <w:b/>
              </w:rPr>
            </w:pPr>
            <w:r>
              <w:rPr>
                <w:b/>
              </w:rPr>
              <w:t>FORMULAS</w:t>
            </w:r>
          </w:p>
        </w:tc>
      </w:tr>
      <w:tr w:rsidR="003636FA" w:rsidTr="006041F5">
        <w:tc>
          <w:tcPr>
            <w:tcW w:w="4135" w:type="dxa"/>
            <w:vAlign w:val="center"/>
          </w:tcPr>
          <w:p w:rsidR="003636FA" w:rsidRPr="003636FA" w:rsidRDefault="003636FA" w:rsidP="003636FA">
            <w:pPr>
              <w:jc w:val="center"/>
              <w:rPr>
                <w:b/>
              </w:rPr>
            </w:pPr>
            <w:r>
              <w:rPr>
                <w:b/>
              </w:rPr>
              <w:t>INTERSECTIONS</w:t>
            </w:r>
          </w:p>
        </w:tc>
        <w:tc>
          <w:tcPr>
            <w:tcW w:w="5850" w:type="dxa"/>
            <w:vAlign w:val="center"/>
          </w:tcPr>
          <w:p w:rsidR="003636FA" w:rsidRPr="003636FA" w:rsidRDefault="003636FA" w:rsidP="003636FA">
            <w:pPr>
              <w:jc w:val="center"/>
              <w:rPr>
                <w:b/>
              </w:rPr>
            </w:pPr>
            <w:r w:rsidRPr="003636FA">
              <w:rPr>
                <w:b/>
              </w:rPr>
              <w:t>UNIONS</w:t>
            </w:r>
          </w:p>
        </w:tc>
      </w:tr>
      <w:tr w:rsidR="003636FA" w:rsidTr="006041F5">
        <w:tc>
          <w:tcPr>
            <w:tcW w:w="4135" w:type="dxa"/>
          </w:tcPr>
          <w:p w:rsidR="003636FA" w:rsidRDefault="003636FA" w:rsidP="003636FA">
            <w:pPr>
              <w:jc w:val="center"/>
            </w:pPr>
          </w:p>
          <w:p w:rsidR="00000000" w:rsidRPr="003636FA" w:rsidRDefault="00517835" w:rsidP="003636FA">
            <w:pPr>
              <w:jc w:val="center"/>
            </w:pPr>
            <w:r w:rsidRPr="003636FA">
              <w:t xml:space="preserve">P(A </w:t>
            </w:r>
            <w:r w:rsidR="003636FA">
              <w:t>_______</w:t>
            </w:r>
            <w:r w:rsidRPr="003636FA">
              <w:t xml:space="preserve"> B) = </w:t>
            </w:r>
            <w:r w:rsidRPr="003636FA">
              <w:rPr>
                <w:i/>
                <w:iCs/>
              </w:rPr>
              <w:t>P</w:t>
            </w:r>
            <w:r w:rsidRPr="003636FA">
              <w:t>(</w:t>
            </w:r>
            <w:r w:rsidRPr="003636FA">
              <w:rPr>
                <w:i/>
                <w:iCs/>
              </w:rPr>
              <w:t>A</w:t>
            </w:r>
            <w:r w:rsidRPr="003636FA">
              <w:t xml:space="preserve"> </w:t>
            </w:r>
            <w:r w:rsidR="003636FA">
              <w:t>____</w:t>
            </w:r>
            <w:r w:rsidRPr="003636FA">
              <w:t xml:space="preserve"> </w:t>
            </w:r>
            <w:r w:rsidRPr="003636FA">
              <w:rPr>
                <w:i/>
                <w:iCs/>
              </w:rPr>
              <w:t>B</w:t>
            </w:r>
            <w:r w:rsidR="003636FA">
              <w:t>) = ________________</w:t>
            </w:r>
          </w:p>
          <w:p w:rsidR="003636FA" w:rsidRPr="003A7031" w:rsidRDefault="003636FA" w:rsidP="00C279E4"/>
        </w:tc>
        <w:tc>
          <w:tcPr>
            <w:tcW w:w="5850" w:type="dxa"/>
          </w:tcPr>
          <w:p w:rsidR="00000000" w:rsidRPr="006041F5" w:rsidRDefault="00517835" w:rsidP="006041F5">
            <w:r w:rsidRPr="006041F5">
              <w:t xml:space="preserve">P(A </w:t>
            </w:r>
            <w:r w:rsidR="006041F5">
              <w:t>____</w:t>
            </w:r>
            <w:r w:rsidRPr="006041F5">
              <w:t xml:space="preserve"> B) = </w:t>
            </w:r>
            <w:r w:rsidRPr="006041F5">
              <w:rPr>
                <w:i/>
                <w:iCs/>
              </w:rPr>
              <w:t>P</w:t>
            </w:r>
            <w:r w:rsidRPr="006041F5">
              <w:t>(</w:t>
            </w:r>
            <w:r w:rsidRPr="006041F5">
              <w:rPr>
                <w:i/>
                <w:iCs/>
              </w:rPr>
              <w:t>A</w:t>
            </w:r>
            <w:r w:rsidRPr="006041F5">
              <w:t xml:space="preserve"> </w:t>
            </w:r>
            <w:r w:rsidR="006041F5">
              <w:t>____</w:t>
            </w:r>
            <w:r w:rsidRPr="006041F5">
              <w:t xml:space="preserve"> </w:t>
            </w:r>
            <w:r w:rsidRPr="006041F5">
              <w:rPr>
                <w:i/>
                <w:iCs/>
              </w:rPr>
              <w:t>B</w:t>
            </w:r>
            <w:r w:rsidRPr="006041F5">
              <w:t>) =</w:t>
            </w:r>
          </w:p>
          <w:p w:rsidR="003636FA" w:rsidRDefault="006041F5" w:rsidP="006041F5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if NOT mutually exclusive ⇒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_________________________________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_______________</m:t>
                        </m:r>
                        <m:r>
                          <w:rPr>
                            <w:rFonts w:ascii="Cambria Math" w:hAnsi="Cambria Math"/>
                          </w:rPr>
                          <m:t> happen at same time)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if mutually exclusive ⇒P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 + P(B)</m:t>
                        </m:r>
                        <m:r>
                          <m:rPr>
                            <m:nor/>
                          </m:rPr>
                          <m:t> 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_______________</m:t>
                        </m:r>
                        <m:r>
                          <w:rPr>
                            <w:rFonts w:ascii="Cambria Math" w:hAnsi="Cambria Math"/>
                          </w:rPr>
                          <m:t> happen at same time)</m:t>
                        </m:r>
                      </m:e>
                    </m:eqArr>
                  </m:e>
                </m:d>
              </m:oMath>
            </m:oMathPara>
          </w:p>
        </w:tc>
      </w:tr>
      <w:tr w:rsidR="003636FA" w:rsidTr="006041F5">
        <w:tc>
          <w:tcPr>
            <w:tcW w:w="4135" w:type="dxa"/>
          </w:tcPr>
          <w:p w:rsidR="003636FA" w:rsidRDefault="006041F5" w:rsidP="003636FA">
            <w:r w:rsidRPr="006041F5">
              <w:rPr>
                <w:u w:val="single"/>
              </w:rPr>
              <w:t>Example 5:</w:t>
            </w:r>
            <w:r w:rsidRPr="006041F5">
              <w:t xml:space="preserve"> At a picnic, there are 10 diet drinks and 5 regular drinks. There are also 8 bags of fat-free chips and 12 bags of regular chips. If you grab a drink and a bag of chips without looking, what is the probability that you get a diet drink and fat-free chips?</w:t>
            </w:r>
          </w:p>
          <w:p w:rsidR="006041F5" w:rsidRDefault="006041F5" w:rsidP="003636FA"/>
          <w:p w:rsidR="006041F5" w:rsidRDefault="006041F5" w:rsidP="003636FA"/>
          <w:p w:rsidR="006041F5" w:rsidRDefault="006041F5" w:rsidP="003636FA"/>
          <w:p w:rsidR="006041F5" w:rsidRDefault="006041F5" w:rsidP="003636FA"/>
          <w:p w:rsidR="006041F5" w:rsidRDefault="006041F5" w:rsidP="003636FA"/>
        </w:tc>
        <w:tc>
          <w:tcPr>
            <w:tcW w:w="5850" w:type="dxa"/>
          </w:tcPr>
          <w:p w:rsidR="003636FA" w:rsidRDefault="006041F5" w:rsidP="00C279E4">
            <w:pPr>
              <w:rPr>
                <w:bCs/>
                <w:u w:val="single"/>
              </w:rPr>
            </w:pPr>
            <w:r w:rsidRPr="006041F5">
              <w:rPr>
                <w:bCs/>
                <w:u w:val="single"/>
              </w:rPr>
              <w:t xml:space="preserve">You roll a standard die. </w:t>
            </w:r>
            <w:proofErr w:type="gramStart"/>
            <w:r w:rsidRPr="006041F5">
              <w:rPr>
                <w:bCs/>
                <w:u w:val="single"/>
              </w:rPr>
              <w:t>are</w:t>
            </w:r>
            <w:proofErr w:type="gramEnd"/>
            <w:r w:rsidRPr="006041F5">
              <w:rPr>
                <w:bCs/>
                <w:u w:val="single"/>
              </w:rPr>
              <w:t xml:space="preserve"> the events mutually exclusive?</w:t>
            </w:r>
          </w:p>
          <w:p w:rsidR="006041F5" w:rsidRDefault="006041F5" w:rsidP="006041F5">
            <w:r w:rsidRPr="006041F5">
              <w:t>6. Rolling a 2 and a 3</w:t>
            </w:r>
            <w:r w:rsidRPr="006041F5">
              <w:tab/>
            </w:r>
            <w:r w:rsidRPr="006041F5">
              <w:tab/>
              <w:t xml:space="preserve">7. Rolling an even number </w:t>
            </w:r>
            <w:r w:rsidRPr="006041F5">
              <w:br/>
            </w:r>
            <w:r w:rsidRPr="006041F5">
              <w:tab/>
            </w:r>
            <w:r w:rsidRPr="006041F5">
              <w:tab/>
            </w:r>
            <w:r w:rsidRPr="006041F5">
              <w:tab/>
            </w:r>
            <w:r w:rsidRPr="006041F5">
              <w:tab/>
              <w:t xml:space="preserve">     and a multiple of 3</w:t>
            </w:r>
          </w:p>
          <w:p w:rsidR="006041F5" w:rsidRDefault="006041F5" w:rsidP="006041F5"/>
          <w:p w:rsidR="006041F5" w:rsidRDefault="006041F5" w:rsidP="006041F5"/>
          <w:p w:rsidR="006041F5" w:rsidRPr="006041F5" w:rsidRDefault="006041F5" w:rsidP="006041F5"/>
          <w:p w:rsidR="006041F5" w:rsidRPr="006041F5" w:rsidRDefault="006041F5" w:rsidP="006041F5">
            <w:r w:rsidRPr="006041F5">
              <w:t>8. Rolling an even number</w:t>
            </w:r>
            <w:r w:rsidRPr="006041F5">
              <w:tab/>
              <w:t xml:space="preserve">9. Rolling an even number and </w:t>
            </w:r>
            <w:r w:rsidRPr="006041F5">
              <w:br/>
              <w:t xml:space="preserve">    </w:t>
            </w:r>
            <w:proofErr w:type="spellStart"/>
            <w:r w:rsidRPr="006041F5">
              <w:t>and</w:t>
            </w:r>
            <w:proofErr w:type="spellEnd"/>
            <w:r w:rsidRPr="006041F5">
              <w:t xml:space="preserve"> rolling prime number</w:t>
            </w:r>
            <w:r w:rsidRPr="006041F5">
              <w:tab/>
              <w:t xml:space="preserve">     rolling a number less than 2</w:t>
            </w:r>
          </w:p>
          <w:p w:rsidR="006041F5" w:rsidRPr="006041F5" w:rsidRDefault="006041F5" w:rsidP="00C279E4"/>
        </w:tc>
      </w:tr>
      <w:tr w:rsidR="006041F5" w:rsidTr="006041F5">
        <w:tc>
          <w:tcPr>
            <w:tcW w:w="4135" w:type="dxa"/>
          </w:tcPr>
          <w:p w:rsidR="006041F5" w:rsidRPr="006041F5" w:rsidRDefault="006041F5" w:rsidP="006041F5">
            <w:pPr>
              <w:rPr>
                <w:u w:val="single"/>
              </w:rPr>
            </w:pPr>
            <w:r w:rsidRPr="006041F5">
              <w:rPr>
                <w:u w:val="single"/>
              </w:rPr>
              <w:t xml:space="preserve">Practice Problem: </w:t>
            </w:r>
            <w:r>
              <w:t>Using the information in #5</w:t>
            </w:r>
            <w:r w:rsidRPr="006041F5">
              <w:t>, what is the probability that you get a regular drink and regular chips?</w:t>
            </w:r>
            <w:r w:rsidRPr="006041F5">
              <w:br/>
            </w:r>
          </w:p>
        </w:tc>
        <w:tc>
          <w:tcPr>
            <w:tcW w:w="5850" w:type="dxa"/>
          </w:tcPr>
          <w:p w:rsidR="006041F5" w:rsidRDefault="006041F5" w:rsidP="00C279E4">
            <w:r w:rsidRPr="006041F5">
              <w:drawing>
                <wp:anchor distT="0" distB="0" distL="114300" distR="114300" simplePos="0" relativeHeight="251658240" behindDoc="1" locked="0" layoutInCell="1" allowOverlap="1" wp14:anchorId="1C96C968" wp14:editId="5FB952D3">
                  <wp:simplePos x="0" y="0"/>
                  <wp:positionH relativeFrom="column">
                    <wp:posOffset>2577775</wp:posOffset>
                  </wp:positionH>
                  <wp:positionV relativeFrom="paragraph">
                    <wp:posOffset>28206</wp:posOffset>
                  </wp:positionV>
                  <wp:extent cx="1019175" cy="86042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398" y="21042"/>
                      <wp:lineTo x="21398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29" t="27467" r="31875" b="55866"/>
                          <a:stretch/>
                        </pic:blipFill>
                        <pic:spPr>
                          <a:xfrm>
                            <a:off x="0" y="0"/>
                            <a:ext cx="101917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41F5">
              <w:rPr>
                <w:u w:val="single"/>
              </w:rPr>
              <w:t>Example 10:</w:t>
            </w:r>
            <w:r w:rsidRPr="006041F5">
              <w:t xml:space="preserve"> Suppose you reach into a dish and select a token at random. What is the probability that the token is:</w:t>
            </w:r>
          </w:p>
          <w:p w:rsidR="006041F5" w:rsidRDefault="006041F5" w:rsidP="006041F5">
            <w:pPr>
              <w:jc w:val="right"/>
            </w:pPr>
          </w:p>
          <w:p w:rsidR="006041F5" w:rsidRDefault="006041F5" w:rsidP="006041F5">
            <w:r w:rsidRPr="006041F5">
              <w:t>a. Round or Green?</w:t>
            </w:r>
            <w:r w:rsidRPr="006041F5">
              <w:tab/>
              <w:t xml:space="preserve"> </w:t>
            </w:r>
          </w:p>
          <w:p w:rsidR="006041F5" w:rsidRDefault="006041F5" w:rsidP="006041F5"/>
          <w:p w:rsidR="006041F5" w:rsidRDefault="006041F5" w:rsidP="006041F5"/>
          <w:p w:rsidR="006041F5" w:rsidRDefault="006041F5" w:rsidP="006041F5">
            <w:r w:rsidRPr="006041F5">
              <w:t>b. Orange or Triangle?</w:t>
            </w:r>
            <w:r w:rsidRPr="006041F5">
              <w:tab/>
            </w:r>
          </w:p>
          <w:p w:rsidR="006041F5" w:rsidRDefault="006041F5" w:rsidP="006041F5"/>
          <w:p w:rsidR="006041F5" w:rsidRDefault="006041F5" w:rsidP="006041F5"/>
          <w:p w:rsidR="006041F5" w:rsidRDefault="006041F5" w:rsidP="006041F5">
            <w:r w:rsidRPr="006041F5">
              <w:t>c. Yellow or Square?</w:t>
            </w:r>
          </w:p>
          <w:p w:rsidR="005B598D" w:rsidRPr="006041F5" w:rsidRDefault="005B598D" w:rsidP="006041F5"/>
          <w:p w:rsidR="006041F5" w:rsidRDefault="006041F5" w:rsidP="006041F5"/>
        </w:tc>
      </w:tr>
    </w:tbl>
    <w:p w:rsidR="003A7031" w:rsidRPr="003A7031" w:rsidRDefault="003A7031" w:rsidP="003A7031">
      <w:pPr>
        <w:spacing w:after="0" w:line="240" w:lineRule="auto"/>
      </w:pPr>
    </w:p>
    <w:sectPr w:rsidR="003A7031" w:rsidRPr="003A7031" w:rsidSect="003A70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4952"/>
    <w:multiLevelType w:val="hybridMultilevel"/>
    <w:tmpl w:val="05DAE402"/>
    <w:lvl w:ilvl="0" w:tplc="DF30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E0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A0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82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6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CA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4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324CD0"/>
    <w:multiLevelType w:val="hybridMultilevel"/>
    <w:tmpl w:val="30E6534A"/>
    <w:lvl w:ilvl="0" w:tplc="D304F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6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4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66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CE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8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82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6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E17C3"/>
    <w:multiLevelType w:val="hybridMultilevel"/>
    <w:tmpl w:val="930E2546"/>
    <w:lvl w:ilvl="0" w:tplc="620AAA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CEF4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52E0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5E24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7689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D050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96FC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E45F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DACF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30E64BA"/>
    <w:multiLevelType w:val="hybridMultilevel"/>
    <w:tmpl w:val="0574AA2C"/>
    <w:lvl w:ilvl="0" w:tplc="DAEE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819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9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6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A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C2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2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E5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50245D"/>
    <w:multiLevelType w:val="hybridMultilevel"/>
    <w:tmpl w:val="861EC444"/>
    <w:lvl w:ilvl="0" w:tplc="FC3E7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CF3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8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C8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C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EB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2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4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BE728E"/>
    <w:multiLevelType w:val="hybridMultilevel"/>
    <w:tmpl w:val="F70288B0"/>
    <w:lvl w:ilvl="0" w:tplc="32C4F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247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AB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80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A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4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62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C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31"/>
    <w:rsid w:val="00050023"/>
    <w:rsid w:val="00237FDA"/>
    <w:rsid w:val="003636FA"/>
    <w:rsid w:val="003A7031"/>
    <w:rsid w:val="00446DCA"/>
    <w:rsid w:val="005B598D"/>
    <w:rsid w:val="006041F5"/>
    <w:rsid w:val="0083723C"/>
    <w:rsid w:val="009B28BC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FCBC7-49CF-4F28-B2B1-A9D07A99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6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6</cp:revision>
  <cp:lastPrinted>2014-12-11T04:22:00Z</cp:lastPrinted>
  <dcterms:created xsi:type="dcterms:W3CDTF">2014-12-11T03:44:00Z</dcterms:created>
  <dcterms:modified xsi:type="dcterms:W3CDTF">2014-12-11T04:22:00Z</dcterms:modified>
</cp:coreProperties>
</file>