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6C" w:rsidRDefault="00FB55E8" w:rsidP="006D7CC9">
      <w:pPr>
        <w:jc w:val="center"/>
        <w:rPr>
          <w:b/>
        </w:rPr>
      </w:pPr>
      <w:r w:rsidRPr="00FB55E8">
        <w:rPr>
          <w:b/>
        </w:rPr>
        <w:t>#5 Venn Diagrams &amp; Two-Way Frequency Tables</w:t>
      </w:r>
    </w:p>
    <w:p w:rsidR="00000000" w:rsidRPr="00FB55E8" w:rsidRDefault="00FB55E8" w:rsidP="006D7CC9">
      <w:pPr>
        <w:numPr>
          <w:ilvl w:val="0"/>
          <w:numId w:val="1"/>
        </w:numPr>
      </w:pPr>
      <w:r w:rsidRPr="00FB55E8">
        <w:drawing>
          <wp:anchor distT="0" distB="0" distL="114300" distR="114300" simplePos="0" relativeHeight="251658240" behindDoc="1" locked="0" layoutInCell="1" allowOverlap="1" wp14:anchorId="6DF06417" wp14:editId="3A3CBB2B">
            <wp:simplePos x="0" y="0"/>
            <wp:positionH relativeFrom="margin">
              <wp:posOffset>4781550</wp:posOffset>
            </wp:positionH>
            <wp:positionV relativeFrom="paragraph">
              <wp:posOffset>27305</wp:posOffset>
            </wp:positionV>
            <wp:extent cx="1276350" cy="714375"/>
            <wp:effectExtent l="0" t="0" r="0" b="9525"/>
            <wp:wrapTight wrapText="bothSides">
              <wp:wrapPolygon edited="0">
                <wp:start x="0" y="0"/>
                <wp:lineTo x="0" y="21312"/>
                <wp:lineTo x="21278" y="21312"/>
                <wp:lineTo x="21278" y="0"/>
                <wp:lineTo x="0" y="0"/>
              </wp:wrapPolygon>
            </wp:wrapTight>
            <wp:docPr id="90" name="Shape 90"/>
            <wp:cNvGraphicFramePr/>
            <a:graphic xmlns:a="http://schemas.openxmlformats.org/drawingml/2006/main">
              <a:graphicData uri="http://schemas.openxmlformats.org/drawingml/2006/picture">
                <pic:pic xmlns:pic="http://schemas.openxmlformats.org/drawingml/2006/picture">
                  <pic:nvPicPr>
                    <pic:cNvPr id="90" name="Shape 90"/>
                    <pic:cNvPicPr preferRelativeResize="0"/>
                  </pic:nvPicPr>
                  <pic:blipFill rotWithShape="1">
                    <a:blip r:embed="rId5">
                      <a:extLst>
                        <a:ext uri="{28A0092B-C50C-407E-A947-70E740481C1C}">
                          <a14:useLocalDpi xmlns:a14="http://schemas.microsoft.com/office/drawing/2010/main" val="0"/>
                        </a:ext>
                      </a:extLst>
                    </a:blip>
                    <a:srcRect l="70394" t="31944" r="1277" b="5555"/>
                    <a:stretch/>
                  </pic:blipFill>
                  <pic:spPr>
                    <a:xfrm>
                      <a:off x="0" y="0"/>
                      <a:ext cx="1276350" cy="714375"/>
                    </a:xfrm>
                    <a:prstGeom prst="rect">
                      <a:avLst/>
                    </a:prstGeom>
                  </pic:spPr>
                </pic:pic>
              </a:graphicData>
            </a:graphic>
            <wp14:sizeRelH relativeFrom="margin">
              <wp14:pctWidth>0</wp14:pctWidth>
            </wp14:sizeRelH>
            <wp14:sizeRelV relativeFrom="margin">
              <wp14:pctHeight>0</wp14:pctHeight>
            </wp14:sizeRelV>
          </wp:anchor>
        </w:drawing>
      </w:r>
      <w:r w:rsidR="00737826" w:rsidRPr="00FB55E8">
        <w:t xml:space="preserve">A </w:t>
      </w:r>
      <w:r>
        <w:rPr>
          <w:u w:val="single"/>
        </w:rPr>
        <w:t>________</w:t>
      </w:r>
      <w:r w:rsidR="00737826" w:rsidRPr="00FB55E8">
        <w:t xml:space="preserve"> is a collection of things</w:t>
      </w:r>
    </w:p>
    <w:p w:rsidR="00000000" w:rsidRPr="00FB55E8" w:rsidRDefault="00737826" w:rsidP="006D7CC9">
      <w:pPr>
        <w:numPr>
          <w:ilvl w:val="0"/>
          <w:numId w:val="1"/>
        </w:numPr>
      </w:pPr>
      <w:r w:rsidRPr="00FB55E8">
        <w:t>For example, the items you wear are in a set: these would include shoes, socks, hat, shirt, pants, and so on.</w:t>
      </w:r>
    </w:p>
    <w:p w:rsidR="00000000" w:rsidRPr="00FB55E8" w:rsidRDefault="00737826" w:rsidP="006D7CC9">
      <w:pPr>
        <w:numPr>
          <w:ilvl w:val="0"/>
          <w:numId w:val="1"/>
        </w:numPr>
      </w:pPr>
      <w:r w:rsidRPr="00FB55E8">
        <w:t>Yo</w:t>
      </w:r>
      <w:r w:rsidRPr="00FB55E8">
        <w:t xml:space="preserve">u write sets inside </w:t>
      </w:r>
      <w:r w:rsidR="00FB55E8">
        <w:rPr>
          <w:b/>
          <w:bCs/>
        </w:rPr>
        <w:t>____________  ___________________</w:t>
      </w:r>
      <w:r w:rsidRPr="00FB55E8">
        <w:t xml:space="preserve"> like this:</w:t>
      </w:r>
    </w:p>
    <w:p w:rsidR="00FB55E8" w:rsidRPr="00FB55E8" w:rsidRDefault="00FB55E8" w:rsidP="006D7CC9">
      <w:r>
        <w:tab/>
      </w:r>
      <w:r>
        <w:tab/>
      </w:r>
    </w:p>
    <w:p w:rsidR="00000000" w:rsidRPr="00FB55E8" w:rsidRDefault="00737826" w:rsidP="006D7CC9">
      <w:pPr>
        <w:numPr>
          <w:ilvl w:val="0"/>
          <w:numId w:val="2"/>
        </w:numPr>
      </w:pPr>
      <w:r w:rsidRPr="00FB55E8">
        <w:t>You can also have sets of numbers</w:t>
      </w:r>
    </w:p>
    <w:p w:rsidR="00000000" w:rsidRDefault="00737826" w:rsidP="006D7CC9">
      <w:pPr>
        <w:numPr>
          <w:ilvl w:val="1"/>
          <w:numId w:val="2"/>
        </w:numPr>
      </w:pPr>
      <w:r w:rsidRPr="00FB55E8">
        <w:t>The set of numbers between 1 and 5 would be:</w:t>
      </w:r>
      <w:r w:rsidRPr="00FB55E8">
        <w:tab/>
      </w:r>
    </w:p>
    <w:p w:rsidR="00FB55E8" w:rsidRDefault="00FB55E8" w:rsidP="006D7CC9">
      <w:pPr>
        <w:ind w:left="1440"/>
      </w:pPr>
    </w:p>
    <w:p w:rsidR="00FB55E8" w:rsidRDefault="00FB55E8" w:rsidP="00340F20">
      <w:pPr>
        <w:spacing w:after="0"/>
      </w:pPr>
      <w:r w:rsidRPr="00340F20">
        <w:rPr>
          <w:b/>
        </w:rPr>
        <w:t>TWO-WAY TABLES</w:t>
      </w:r>
      <w:r>
        <w:t xml:space="preserve"> – CONDITIONAL PROBABILITY REVIEW</w:t>
      </w:r>
    </w:p>
    <w:p w:rsidR="00000000" w:rsidRPr="00FB55E8" w:rsidRDefault="00737826" w:rsidP="006D7CC9">
      <w:pPr>
        <w:numPr>
          <w:ilvl w:val="0"/>
          <w:numId w:val="3"/>
        </w:numPr>
      </w:pPr>
      <w:r w:rsidRPr="00FB55E8">
        <w:t xml:space="preserve">Two way tables </w:t>
      </w:r>
      <w:r w:rsidR="00FB55E8">
        <w:t>________________</w:t>
      </w:r>
      <w:r w:rsidRPr="00FB55E8">
        <w:t xml:space="preserve"> one thing with another. For example, the number of students taking Spanish lessons, and which of those students are girls or boys.</w:t>
      </w:r>
    </w:p>
    <w:p w:rsidR="00000000" w:rsidRPr="00FB55E8" w:rsidRDefault="00737826" w:rsidP="006D7CC9">
      <w:pPr>
        <w:numPr>
          <w:ilvl w:val="0"/>
          <w:numId w:val="3"/>
        </w:numPr>
      </w:pPr>
      <w:r w:rsidRPr="00FB55E8">
        <w:t>These tables can be used to work o</w:t>
      </w:r>
      <w:r w:rsidRPr="00FB55E8">
        <w:t>ut the probability that a student selected at random would be a boy taking Spanish, for example.</w:t>
      </w:r>
    </w:p>
    <w:p w:rsidR="006D7CC9" w:rsidRDefault="006D7CC9" w:rsidP="006D7CC9">
      <w:pPr>
        <w:spacing w:after="0"/>
      </w:pPr>
      <w:r>
        <w:rPr>
          <w:noProof/>
        </w:rPr>
        <w:drawing>
          <wp:anchor distT="0" distB="0" distL="114300" distR="114300" simplePos="0" relativeHeight="251659264" behindDoc="1" locked="0" layoutInCell="1" allowOverlap="1" wp14:anchorId="127CF67A" wp14:editId="5F08541A">
            <wp:simplePos x="0" y="0"/>
            <wp:positionH relativeFrom="margin">
              <wp:align>right</wp:align>
            </wp:positionH>
            <wp:positionV relativeFrom="paragraph">
              <wp:posOffset>213360</wp:posOffset>
            </wp:positionV>
            <wp:extent cx="2489200" cy="1423035"/>
            <wp:effectExtent l="0" t="0" r="6350" b="5715"/>
            <wp:wrapTight wrapText="bothSides">
              <wp:wrapPolygon edited="0">
                <wp:start x="0" y="0"/>
                <wp:lineTo x="0" y="21398"/>
                <wp:lineTo x="21490" y="21398"/>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3249" t="15306" r="15761" b="22664"/>
                    <a:stretch/>
                  </pic:blipFill>
                  <pic:spPr bwMode="auto">
                    <a:xfrm>
                      <a:off x="0" y="0"/>
                      <a:ext cx="2489200" cy="1423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u w:val="single"/>
        </w:rPr>
        <w:t xml:space="preserve">Example – Data Collection: </w:t>
      </w:r>
      <w:r w:rsidRPr="006D7CC9">
        <w:t>What is the Probability of someone in th</w:t>
      </w:r>
      <w:r>
        <w:t>e room not currently owning an iP</w:t>
      </w:r>
      <w:r w:rsidRPr="006D7CC9">
        <w:t>od, but who has b</w:t>
      </w:r>
      <w:r>
        <w:t xml:space="preserve">een to Atlanta, GA?   </w:t>
      </w:r>
    </w:p>
    <w:p w:rsidR="006D7CC9" w:rsidRDefault="006D7CC9" w:rsidP="006D7CC9">
      <w:pPr>
        <w:jc w:val="right"/>
      </w:pPr>
    </w:p>
    <w:p w:rsidR="006D7CC9" w:rsidRDefault="006D7CC9" w:rsidP="006D7CC9"/>
    <w:p w:rsidR="006D7CC9" w:rsidRDefault="006D7CC9" w:rsidP="006D7CC9"/>
    <w:p w:rsidR="006D7CC9" w:rsidRDefault="006D7CC9" w:rsidP="006D7CC9"/>
    <w:p w:rsidR="006D7CC9" w:rsidRPr="00340F20" w:rsidRDefault="006D7CC9" w:rsidP="006D7CC9">
      <w:pPr>
        <w:spacing w:after="0"/>
        <w:rPr>
          <w:b/>
        </w:rPr>
      </w:pPr>
      <w:r w:rsidRPr="00340F20">
        <w:rPr>
          <w:b/>
        </w:rPr>
        <w:t>VENN DIAGRAMS</w:t>
      </w:r>
    </w:p>
    <w:p w:rsidR="00000000" w:rsidRPr="006D7CC9" w:rsidRDefault="00737826" w:rsidP="006D7CC9">
      <w:pPr>
        <w:numPr>
          <w:ilvl w:val="0"/>
          <w:numId w:val="4"/>
        </w:numPr>
        <w:spacing w:after="0"/>
      </w:pPr>
      <w:r w:rsidRPr="006D7CC9">
        <w:t>Venn diagrams were invented by a guy named John Venn (no kidding; that was really his name) as a way of picturing relationships between different groups of things.</w:t>
      </w:r>
    </w:p>
    <w:p w:rsidR="00000000" w:rsidRPr="006D7CC9" w:rsidRDefault="00737826" w:rsidP="006D7CC9">
      <w:pPr>
        <w:numPr>
          <w:ilvl w:val="0"/>
          <w:numId w:val="4"/>
        </w:numPr>
        <w:spacing w:after="0"/>
      </w:pPr>
      <w:r w:rsidRPr="006D7CC9">
        <w:t>We can use Venn Diagrams to hold the same information presented in Two-Way Tables.</w:t>
      </w:r>
    </w:p>
    <w:p w:rsidR="006D7CC9" w:rsidRDefault="006D7CC9" w:rsidP="006D7CC9">
      <w:pPr>
        <w:spacing w:after="0"/>
      </w:pPr>
      <w:r w:rsidRPr="006D7CC9">
        <w:rPr>
          <w:u w:val="single"/>
        </w:rPr>
        <w:t>Example 1:</w:t>
      </w:r>
      <w:r w:rsidRPr="006D7CC9">
        <w:t xml:space="preserve"> Students who have been to Atlanta and students who own an iPod</w:t>
      </w:r>
    </w:p>
    <w:p w:rsidR="006D7CC9" w:rsidRDefault="006D7CC9" w:rsidP="006D7CC9">
      <w:pPr>
        <w:spacing w:after="0"/>
        <w:jc w:val="right"/>
      </w:pPr>
      <w:r>
        <w:rPr>
          <w:noProof/>
        </w:rPr>
        <w:drawing>
          <wp:inline distT="0" distB="0" distL="0" distR="0" wp14:anchorId="34CFB88F" wp14:editId="05F6222A">
            <wp:extent cx="1729727" cy="143636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720" t="16380" r="24668"/>
                    <a:stretch/>
                  </pic:blipFill>
                  <pic:spPr bwMode="auto">
                    <a:xfrm>
                      <a:off x="0" y="0"/>
                      <a:ext cx="1764624" cy="1465344"/>
                    </a:xfrm>
                    <a:prstGeom prst="rect">
                      <a:avLst/>
                    </a:prstGeom>
                    <a:ln>
                      <a:noFill/>
                    </a:ln>
                    <a:extLst>
                      <a:ext uri="{53640926-AAD7-44D8-BBD7-CCE9431645EC}">
                        <a14:shadowObscured xmlns:a14="http://schemas.microsoft.com/office/drawing/2010/main"/>
                      </a:ext>
                    </a:extLst>
                  </pic:spPr>
                </pic:pic>
              </a:graphicData>
            </a:graphic>
          </wp:inline>
        </w:drawing>
      </w:r>
    </w:p>
    <w:p w:rsidR="00340F20" w:rsidRPr="00340F20" w:rsidRDefault="00340F20" w:rsidP="00340F20">
      <w:pPr>
        <w:spacing w:after="0"/>
        <w:rPr>
          <w:b/>
        </w:rPr>
      </w:pPr>
      <w:r w:rsidRPr="00340F20">
        <w:rPr>
          <w:b/>
        </w:rPr>
        <w:t>UNIONS VS. INTERSECTIONS</w:t>
      </w:r>
    </w:p>
    <w:p w:rsidR="00000000" w:rsidRPr="00340F20" w:rsidRDefault="00737826" w:rsidP="00340F20">
      <w:pPr>
        <w:numPr>
          <w:ilvl w:val="0"/>
          <w:numId w:val="5"/>
        </w:numPr>
        <w:spacing w:after="0"/>
      </w:pPr>
      <w:r w:rsidRPr="00340F20">
        <w:t xml:space="preserve">The </w:t>
      </w:r>
      <w:r w:rsidR="00340F20">
        <w:rPr>
          <w:b/>
          <w:bCs/>
        </w:rPr>
        <w:t>______________</w:t>
      </w:r>
      <w:r w:rsidRPr="00340F20">
        <w:t xml:space="preserve"> of a set is </w:t>
      </w:r>
      <w:r w:rsidRPr="00340F20">
        <w:t>everything that is included</w:t>
      </w:r>
      <w:r w:rsidRPr="00340F20">
        <w:t xml:space="preserve">. The symbolic representation is </w:t>
      </w:r>
      <w:r w:rsidR="00340F20">
        <w:rPr>
          <w:rFonts w:ascii="Cambria Math" w:hAnsi="Cambria Math" w:cs="Cambria Math"/>
        </w:rPr>
        <w:t>_____.</w:t>
      </w:r>
    </w:p>
    <w:p w:rsidR="00000000" w:rsidRDefault="00737826" w:rsidP="00340F20">
      <w:pPr>
        <w:numPr>
          <w:ilvl w:val="1"/>
          <w:numId w:val="5"/>
        </w:numPr>
        <w:spacing w:after="0"/>
      </w:pPr>
      <w:r w:rsidRPr="00340F20">
        <w:t xml:space="preserve">So the union of students who have been to Atlanta or own an iPod is : </w:t>
      </w:r>
    </w:p>
    <w:p w:rsidR="00340F20" w:rsidRDefault="00340F20" w:rsidP="00340F20">
      <w:pPr>
        <w:spacing w:after="0"/>
        <w:ind w:left="1440"/>
      </w:pPr>
    </w:p>
    <w:p w:rsidR="00340F20" w:rsidRPr="00340F20" w:rsidRDefault="00340F20" w:rsidP="00340F20">
      <w:pPr>
        <w:spacing w:after="0"/>
        <w:ind w:left="1440"/>
      </w:pPr>
    </w:p>
    <w:p w:rsidR="00000000" w:rsidRPr="00340F20" w:rsidRDefault="00737826" w:rsidP="00340F20">
      <w:pPr>
        <w:numPr>
          <w:ilvl w:val="0"/>
          <w:numId w:val="5"/>
        </w:numPr>
        <w:spacing w:after="0"/>
      </w:pPr>
      <w:r w:rsidRPr="00340F20">
        <w:t xml:space="preserve">The </w:t>
      </w:r>
      <w:r w:rsidR="00340F20">
        <w:rPr>
          <w:b/>
          <w:bCs/>
        </w:rPr>
        <w:t>______________</w:t>
      </w:r>
      <w:r w:rsidR="00340F20" w:rsidRPr="00340F20">
        <w:t xml:space="preserve"> </w:t>
      </w:r>
      <w:r w:rsidRPr="00340F20">
        <w:t xml:space="preserve">of a set is </w:t>
      </w:r>
      <w:r w:rsidRPr="00340F20">
        <w:t>everything they have in common</w:t>
      </w:r>
      <w:r w:rsidRPr="00340F20">
        <w:t xml:space="preserve">. The symbolic representation is </w:t>
      </w:r>
      <w:r w:rsidR="00340F20">
        <w:rPr>
          <w:rFonts w:ascii="Cambria Math" w:hAnsi="Cambria Math" w:cs="Cambria Math"/>
        </w:rPr>
        <w:t>_____</w:t>
      </w:r>
      <w:r w:rsidRPr="00340F20">
        <w:t>.</w:t>
      </w:r>
    </w:p>
    <w:p w:rsidR="00000000" w:rsidRPr="00340F20" w:rsidRDefault="00737826" w:rsidP="00340F20">
      <w:pPr>
        <w:numPr>
          <w:ilvl w:val="1"/>
          <w:numId w:val="5"/>
        </w:numPr>
        <w:spacing w:after="0"/>
      </w:pPr>
      <w:r w:rsidRPr="00340F20">
        <w:t xml:space="preserve">The intersection of students who have been to Atlanta and students who have an iPod is: </w:t>
      </w:r>
    </w:p>
    <w:p w:rsidR="006D7CC9" w:rsidRPr="00340F20" w:rsidRDefault="006D7CC9" w:rsidP="00340F20">
      <w:pPr>
        <w:spacing w:after="0"/>
      </w:pPr>
    </w:p>
    <w:p w:rsidR="006D7CC9" w:rsidRDefault="006D7CC9" w:rsidP="006D7CC9">
      <w:pPr>
        <w:rPr>
          <w:u w:val="single"/>
        </w:rPr>
      </w:pPr>
    </w:p>
    <w:p w:rsidR="00340F20" w:rsidRDefault="00340F20" w:rsidP="006D7CC9">
      <w:pPr>
        <w:rPr>
          <w:u w:val="single"/>
        </w:rPr>
      </w:pPr>
    </w:p>
    <w:p w:rsidR="00340F20" w:rsidRPr="00340F20" w:rsidRDefault="00340F20" w:rsidP="00340F20">
      <w:pPr>
        <w:spacing w:after="0"/>
        <w:rPr>
          <w:b/>
        </w:rPr>
      </w:pPr>
      <w:r w:rsidRPr="00340F20">
        <w:rPr>
          <w:b/>
        </w:rPr>
        <w:lastRenderedPageBreak/>
        <w:t>UNIONS</w:t>
      </w:r>
    </w:p>
    <w:p w:rsidR="00340F20" w:rsidRPr="00340F20" w:rsidRDefault="00340F20" w:rsidP="00340F20">
      <w:r w:rsidRPr="00340F20">
        <w:rPr>
          <w:u w:val="single"/>
        </w:rPr>
        <w:t>Example 2:</w:t>
      </w:r>
      <w:r w:rsidRPr="00340F20">
        <w:t xml:space="preserve"> A bouquet of flowers contain roses, carnations, and baby’s breath. A second bouquet has roses, lilies, and daisies. Both bouquets are put in the same vase. Write a set for union of flowers in the vase.</w:t>
      </w:r>
    </w:p>
    <w:p w:rsidR="00340F20" w:rsidRDefault="00340F20" w:rsidP="00340F20">
      <w:r w:rsidRPr="00340F20">
        <w:tab/>
      </w:r>
      <w:r w:rsidRPr="00340F20">
        <w:tab/>
      </w:r>
    </w:p>
    <w:p w:rsidR="00340F20" w:rsidRPr="00340F20" w:rsidRDefault="00340F20" w:rsidP="00340F20">
      <w:r w:rsidRPr="00340F20">
        <w:rPr>
          <w:u w:val="single"/>
        </w:rPr>
        <w:t>Example 3</w:t>
      </w:r>
      <w:r w:rsidRPr="00340F20">
        <w:t xml:space="preserve">: P = {5, 10, 15, 20} and Q = {8, 10, 18, 20}. Find P </w:t>
      </w:r>
      <w:r w:rsidRPr="00340F20">
        <w:sym w:font="Symbol" w:char="F0C8"/>
      </w:r>
      <w:r w:rsidRPr="00340F20">
        <w:t xml:space="preserve"> Q.</w:t>
      </w:r>
    </w:p>
    <w:p w:rsidR="00340F20" w:rsidRDefault="00340F20" w:rsidP="00340F20"/>
    <w:p w:rsidR="00340F20" w:rsidRPr="00340F20" w:rsidRDefault="00340F20" w:rsidP="00340F20">
      <w:pPr>
        <w:spacing w:after="0"/>
      </w:pPr>
      <w:r w:rsidRPr="00340F20">
        <w:drawing>
          <wp:anchor distT="0" distB="0" distL="114300" distR="114300" simplePos="0" relativeHeight="251660288" behindDoc="1" locked="0" layoutInCell="1" allowOverlap="1" wp14:anchorId="287D1BB4" wp14:editId="629C906F">
            <wp:simplePos x="0" y="0"/>
            <wp:positionH relativeFrom="column">
              <wp:posOffset>4612005</wp:posOffset>
            </wp:positionH>
            <wp:positionV relativeFrom="paragraph">
              <wp:posOffset>7620</wp:posOffset>
            </wp:positionV>
            <wp:extent cx="1343025" cy="828675"/>
            <wp:effectExtent l="0" t="0" r="9525" b="9525"/>
            <wp:wrapTight wrapText="bothSides">
              <wp:wrapPolygon edited="0">
                <wp:start x="0" y="0"/>
                <wp:lineTo x="0" y="21352"/>
                <wp:lineTo x="21447" y="21352"/>
                <wp:lineTo x="21447" y="0"/>
                <wp:lineTo x="0" y="0"/>
              </wp:wrapPolygon>
            </wp:wrapTight>
            <wp:docPr id="118" name="Shape 118"/>
            <wp:cNvGraphicFramePr/>
            <a:graphic xmlns:a="http://schemas.openxmlformats.org/drawingml/2006/main">
              <a:graphicData uri="http://schemas.openxmlformats.org/drawingml/2006/picture">
                <pic:pic xmlns:pic="http://schemas.openxmlformats.org/drawingml/2006/picture">
                  <pic:nvPicPr>
                    <pic:cNvPr id="118" name="Shape 118"/>
                    <pic:cNvPicPr preferRelativeResize="0"/>
                  </pic:nvPicPr>
                  <pic:blipFill>
                    <a:blip r:embed="rId8">
                      <a:extLst>
                        <a:ext uri="{28A0092B-C50C-407E-A947-70E740481C1C}">
                          <a14:useLocalDpi xmlns:a14="http://schemas.microsoft.com/office/drawing/2010/main" val="0"/>
                        </a:ext>
                      </a:extLst>
                    </a:blip>
                    <a:srcRect l="16829"/>
                    <a:stretch>
                      <a:fillRect/>
                    </a:stretch>
                  </pic:blipFill>
                  <pic:spPr>
                    <a:xfrm>
                      <a:off x="0" y="0"/>
                      <a:ext cx="1343025" cy="828675"/>
                    </a:xfrm>
                    <a:prstGeom prst="rect">
                      <a:avLst/>
                    </a:prstGeom>
                  </pic:spPr>
                </pic:pic>
              </a:graphicData>
            </a:graphic>
          </wp:anchor>
        </w:drawing>
      </w:r>
      <w:r w:rsidRPr="00340F20">
        <w:rPr>
          <w:u w:val="single"/>
        </w:rPr>
        <w:t>Example 4:</w:t>
      </w:r>
      <w:r w:rsidRPr="00340F20">
        <w:t xml:space="preserve"> What would the intersection of the following Venn diagram be</w:t>
      </w:r>
      <w:proofErr w:type="gramStart"/>
      <w:r w:rsidRPr="00340F20">
        <w:t>?.</w:t>
      </w:r>
      <w:proofErr w:type="gramEnd"/>
    </w:p>
    <w:p w:rsidR="00340F20" w:rsidRDefault="00340F20" w:rsidP="00340F20">
      <w:pPr>
        <w:spacing w:after="0"/>
        <w:rPr>
          <w:b/>
          <w:bCs/>
        </w:rPr>
      </w:pPr>
      <w:r w:rsidRPr="00340F20">
        <w:tab/>
      </w:r>
      <w:r w:rsidRPr="00340F20">
        <w:tab/>
      </w:r>
      <w:r w:rsidRPr="00340F20">
        <w:tab/>
      </w:r>
      <w:r w:rsidRPr="00340F20">
        <w:tab/>
      </w:r>
      <w:r w:rsidRPr="00340F20">
        <w:tab/>
      </w:r>
      <w:r w:rsidRPr="00340F20">
        <w:tab/>
      </w:r>
    </w:p>
    <w:p w:rsidR="00340F20" w:rsidRDefault="00340F20" w:rsidP="00340F20">
      <w:pPr>
        <w:spacing w:after="0"/>
        <w:rPr>
          <w:b/>
          <w:bCs/>
        </w:rPr>
      </w:pPr>
    </w:p>
    <w:p w:rsidR="00340F20" w:rsidRPr="00340F20" w:rsidRDefault="00340F20" w:rsidP="00340F20">
      <w:pPr>
        <w:spacing w:after="0"/>
      </w:pPr>
    </w:p>
    <w:p w:rsidR="00340F20" w:rsidRPr="00340F20" w:rsidRDefault="00340F20" w:rsidP="00340F20">
      <w:pPr>
        <w:spacing w:after="0"/>
      </w:pPr>
      <w:r w:rsidRPr="00340F20">
        <w:rPr>
          <w:u w:val="single"/>
        </w:rPr>
        <w:t>Example 5:</w:t>
      </w:r>
      <w:r w:rsidRPr="00340F20">
        <w:t xml:space="preserve"> What would the intersection of the following sets be?</w:t>
      </w:r>
    </w:p>
    <w:p w:rsidR="00000000" w:rsidRPr="00340F20" w:rsidRDefault="00737826" w:rsidP="00340F20">
      <w:pPr>
        <w:numPr>
          <w:ilvl w:val="2"/>
          <w:numId w:val="6"/>
        </w:numPr>
        <w:spacing w:after="0"/>
      </w:pPr>
      <w:r w:rsidRPr="00340F20">
        <w:t>A { 1,3,5,7,9,11,1</w:t>
      </w:r>
      <w:r w:rsidRPr="00340F20">
        <w:t>3} and B {1,2,3,4,5,6,7}</w:t>
      </w:r>
    </w:p>
    <w:p w:rsidR="00340F20" w:rsidRDefault="00340F20" w:rsidP="00340F20">
      <w:pPr>
        <w:spacing w:after="0"/>
      </w:pPr>
      <w:r w:rsidRPr="00340F20">
        <w:tab/>
      </w:r>
      <w:r w:rsidRPr="00340F20">
        <w:tab/>
      </w:r>
      <w:r w:rsidRPr="00340F20">
        <w:tab/>
      </w:r>
      <w:r w:rsidRPr="00340F20">
        <w:tab/>
      </w:r>
    </w:p>
    <w:p w:rsidR="00340F20" w:rsidRDefault="00340F20" w:rsidP="00340F20">
      <w:pPr>
        <w:spacing w:after="0"/>
      </w:pPr>
    </w:p>
    <w:p w:rsidR="00340F20" w:rsidRDefault="00340F20" w:rsidP="00340F20">
      <w:pPr>
        <w:spacing w:after="0"/>
      </w:pPr>
      <w:r w:rsidRPr="00340F20">
        <w:rPr>
          <w:u w:val="single"/>
        </w:rPr>
        <w:t>Example 6:</w:t>
      </w:r>
      <w:r w:rsidRPr="00340F20">
        <w:t xml:space="preserve"> In a school of 320 students, 85 students are in the band, 200 students are on sports teams, and 60 students participate in both activities.  How many students are involved in either band or sports?</w:t>
      </w:r>
    </w:p>
    <w:p w:rsidR="00340F20" w:rsidRDefault="00340F20" w:rsidP="00340F20">
      <w:pPr>
        <w:spacing w:after="0"/>
      </w:pPr>
    </w:p>
    <w:p w:rsidR="00340F20" w:rsidRDefault="00340F20" w:rsidP="00340F20">
      <w:pPr>
        <w:spacing w:after="0"/>
      </w:pPr>
    </w:p>
    <w:p w:rsidR="00340F20" w:rsidRDefault="00340F20" w:rsidP="00340F20">
      <w:pPr>
        <w:spacing w:after="0"/>
      </w:pPr>
    </w:p>
    <w:p w:rsidR="00340F20" w:rsidRDefault="00340F20" w:rsidP="00340F20">
      <w:pPr>
        <w:spacing w:after="0"/>
      </w:pPr>
    </w:p>
    <w:p w:rsidR="00340F20" w:rsidRDefault="00340F20" w:rsidP="00340F20">
      <w:pPr>
        <w:spacing w:after="0"/>
      </w:pPr>
    </w:p>
    <w:p w:rsidR="00340F20" w:rsidRDefault="00340F20" w:rsidP="00340F20">
      <w:pPr>
        <w:spacing w:after="0"/>
      </w:pPr>
    </w:p>
    <w:p w:rsidR="00340F20" w:rsidRDefault="00340F20" w:rsidP="00340F20">
      <w:pPr>
        <w:spacing w:after="0"/>
      </w:pPr>
    </w:p>
    <w:p w:rsidR="00340F20" w:rsidRDefault="00340F20" w:rsidP="00340F20">
      <w:pPr>
        <w:spacing w:after="0"/>
      </w:pPr>
    </w:p>
    <w:p w:rsidR="00340F20" w:rsidRPr="00340F20" w:rsidRDefault="00340F20" w:rsidP="00340F20">
      <w:pPr>
        <w:spacing w:after="0"/>
      </w:pPr>
      <w:r w:rsidRPr="00340F20">
        <w:rPr>
          <w:u w:val="single"/>
        </w:rPr>
        <w:t>State Final Example!</w:t>
      </w:r>
      <w:r w:rsidRPr="00340F20">
        <w:t xml:space="preserve"> Twenty-one students at a school have an allergy to peanuts, shellfish, or both.</w:t>
      </w:r>
      <w:r w:rsidRPr="00340F20">
        <w:br/>
      </w:r>
      <w:r w:rsidRPr="00340F20">
        <w:tab/>
        <w:t>□Fourteen students at the school are allergic to peanuts.</w:t>
      </w:r>
      <w:r w:rsidRPr="00340F20">
        <w:br/>
      </w:r>
      <w:r w:rsidRPr="00340F20">
        <w:tab/>
        <w:t>□Twelve students at the school are allergic to shellfish.</w:t>
      </w:r>
      <w:r w:rsidRPr="00340F20">
        <w:br/>
        <w:t>How many of the students are allergic to both peanuts and shellfish?</w:t>
      </w:r>
    </w:p>
    <w:p w:rsidR="00340F20" w:rsidRPr="00340F20" w:rsidRDefault="00340F20" w:rsidP="00340F20">
      <w:pPr>
        <w:spacing w:after="0"/>
      </w:pPr>
    </w:p>
    <w:p w:rsidR="00340F20" w:rsidRPr="00340F20" w:rsidRDefault="00340F20" w:rsidP="006D7CC9">
      <w:pPr>
        <w:rPr>
          <w:u w:val="single"/>
        </w:rPr>
      </w:pPr>
      <w:bookmarkStart w:id="0" w:name="_GoBack"/>
      <w:bookmarkEnd w:id="0"/>
    </w:p>
    <w:p w:rsidR="00FB55E8" w:rsidRDefault="00FB55E8" w:rsidP="006D7CC9">
      <w:pPr>
        <w:rPr>
          <w:u w:val="single"/>
        </w:rPr>
      </w:pPr>
    </w:p>
    <w:p w:rsidR="006D7CC9" w:rsidRPr="006D7CC9" w:rsidRDefault="006D7CC9" w:rsidP="006D7CC9"/>
    <w:sectPr w:rsidR="006D7CC9" w:rsidRPr="006D7CC9" w:rsidSect="00FB55E8">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91B4B"/>
    <w:multiLevelType w:val="hybridMultilevel"/>
    <w:tmpl w:val="9E8E5124"/>
    <w:lvl w:ilvl="0" w:tplc="35545C76">
      <w:start w:val="1"/>
      <w:numFmt w:val="bullet"/>
      <w:lvlText w:val="•"/>
      <w:lvlJc w:val="left"/>
      <w:pPr>
        <w:tabs>
          <w:tab w:val="num" w:pos="720"/>
        </w:tabs>
        <w:ind w:left="720" w:hanging="360"/>
      </w:pPr>
      <w:rPr>
        <w:rFonts w:ascii="Arial" w:hAnsi="Arial" w:hint="default"/>
      </w:rPr>
    </w:lvl>
    <w:lvl w:ilvl="1" w:tplc="A274DE68" w:tentative="1">
      <w:start w:val="1"/>
      <w:numFmt w:val="bullet"/>
      <w:lvlText w:val="•"/>
      <w:lvlJc w:val="left"/>
      <w:pPr>
        <w:tabs>
          <w:tab w:val="num" w:pos="1440"/>
        </w:tabs>
        <w:ind w:left="1440" w:hanging="360"/>
      </w:pPr>
      <w:rPr>
        <w:rFonts w:ascii="Arial" w:hAnsi="Arial" w:hint="default"/>
      </w:rPr>
    </w:lvl>
    <w:lvl w:ilvl="2" w:tplc="E8AA7740" w:tentative="1">
      <w:start w:val="1"/>
      <w:numFmt w:val="bullet"/>
      <w:lvlText w:val="•"/>
      <w:lvlJc w:val="left"/>
      <w:pPr>
        <w:tabs>
          <w:tab w:val="num" w:pos="2160"/>
        </w:tabs>
        <w:ind w:left="2160" w:hanging="360"/>
      </w:pPr>
      <w:rPr>
        <w:rFonts w:ascii="Arial" w:hAnsi="Arial" w:hint="default"/>
      </w:rPr>
    </w:lvl>
    <w:lvl w:ilvl="3" w:tplc="525AAC44" w:tentative="1">
      <w:start w:val="1"/>
      <w:numFmt w:val="bullet"/>
      <w:lvlText w:val="•"/>
      <w:lvlJc w:val="left"/>
      <w:pPr>
        <w:tabs>
          <w:tab w:val="num" w:pos="2880"/>
        </w:tabs>
        <w:ind w:left="2880" w:hanging="360"/>
      </w:pPr>
      <w:rPr>
        <w:rFonts w:ascii="Arial" w:hAnsi="Arial" w:hint="default"/>
      </w:rPr>
    </w:lvl>
    <w:lvl w:ilvl="4" w:tplc="3C5CE482" w:tentative="1">
      <w:start w:val="1"/>
      <w:numFmt w:val="bullet"/>
      <w:lvlText w:val="•"/>
      <w:lvlJc w:val="left"/>
      <w:pPr>
        <w:tabs>
          <w:tab w:val="num" w:pos="3600"/>
        </w:tabs>
        <w:ind w:left="3600" w:hanging="360"/>
      </w:pPr>
      <w:rPr>
        <w:rFonts w:ascii="Arial" w:hAnsi="Arial" w:hint="default"/>
      </w:rPr>
    </w:lvl>
    <w:lvl w:ilvl="5" w:tplc="CF78A4E6" w:tentative="1">
      <w:start w:val="1"/>
      <w:numFmt w:val="bullet"/>
      <w:lvlText w:val="•"/>
      <w:lvlJc w:val="left"/>
      <w:pPr>
        <w:tabs>
          <w:tab w:val="num" w:pos="4320"/>
        </w:tabs>
        <w:ind w:left="4320" w:hanging="360"/>
      </w:pPr>
      <w:rPr>
        <w:rFonts w:ascii="Arial" w:hAnsi="Arial" w:hint="default"/>
      </w:rPr>
    </w:lvl>
    <w:lvl w:ilvl="6" w:tplc="9F7E4FAA" w:tentative="1">
      <w:start w:val="1"/>
      <w:numFmt w:val="bullet"/>
      <w:lvlText w:val="•"/>
      <w:lvlJc w:val="left"/>
      <w:pPr>
        <w:tabs>
          <w:tab w:val="num" w:pos="5040"/>
        </w:tabs>
        <w:ind w:left="5040" w:hanging="360"/>
      </w:pPr>
      <w:rPr>
        <w:rFonts w:ascii="Arial" w:hAnsi="Arial" w:hint="default"/>
      </w:rPr>
    </w:lvl>
    <w:lvl w:ilvl="7" w:tplc="AA447D62" w:tentative="1">
      <w:start w:val="1"/>
      <w:numFmt w:val="bullet"/>
      <w:lvlText w:val="•"/>
      <w:lvlJc w:val="left"/>
      <w:pPr>
        <w:tabs>
          <w:tab w:val="num" w:pos="5760"/>
        </w:tabs>
        <w:ind w:left="5760" w:hanging="360"/>
      </w:pPr>
      <w:rPr>
        <w:rFonts w:ascii="Arial" w:hAnsi="Arial" w:hint="default"/>
      </w:rPr>
    </w:lvl>
    <w:lvl w:ilvl="8" w:tplc="8750AE7A" w:tentative="1">
      <w:start w:val="1"/>
      <w:numFmt w:val="bullet"/>
      <w:lvlText w:val="•"/>
      <w:lvlJc w:val="left"/>
      <w:pPr>
        <w:tabs>
          <w:tab w:val="num" w:pos="6480"/>
        </w:tabs>
        <w:ind w:left="6480" w:hanging="360"/>
      </w:pPr>
      <w:rPr>
        <w:rFonts w:ascii="Arial" w:hAnsi="Arial" w:hint="default"/>
      </w:rPr>
    </w:lvl>
  </w:abstractNum>
  <w:abstractNum w:abstractNumId="1">
    <w:nsid w:val="378B0D75"/>
    <w:multiLevelType w:val="hybridMultilevel"/>
    <w:tmpl w:val="F4EE04D4"/>
    <w:lvl w:ilvl="0" w:tplc="97E0D6A0">
      <w:start w:val="1"/>
      <w:numFmt w:val="bullet"/>
      <w:lvlText w:val="•"/>
      <w:lvlJc w:val="left"/>
      <w:pPr>
        <w:tabs>
          <w:tab w:val="num" w:pos="720"/>
        </w:tabs>
        <w:ind w:left="720" w:hanging="360"/>
      </w:pPr>
      <w:rPr>
        <w:rFonts w:ascii="Arial" w:hAnsi="Arial" w:hint="default"/>
      </w:rPr>
    </w:lvl>
    <w:lvl w:ilvl="1" w:tplc="5B52F6D2" w:tentative="1">
      <w:start w:val="1"/>
      <w:numFmt w:val="bullet"/>
      <w:lvlText w:val="•"/>
      <w:lvlJc w:val="left"/>
      <w:pPr>
        <w:tabs>
          <w:tab w:val="num" w:pos="1440"/>
        </w:tabs>
        <w:ind w:left="1440" w:hanging="360"/>
      </w:pPr>
      <w:rPr>
        <w:rFonts w:ascii="Arial" w:hAnsi="Arial" w:hint="default"/>
      </w:rPr>
    </w:lvl>
    <w:lvl w:ilvl="2" w:tplc="740C8F32" w:tentative="1">
      <w:start w:val="1"/>
      <w:numFmt w:val="bullet"/>
      <w:lvlText w:val="•"/>
      <w:lvlJc w:val="left"/>
      <w:pPr>
        <w:tabs>
          <w:tab w:val="num" w:pos="2160"/>
        </w:tabs>
        <w:ind w:left="2160" w:hanging="360"/>
      </w:pPr>
      <w:rPr>
        <w:rFonts w:ascii="Arial" w:hAnsi="Arial" w:hint="default"/>
      </w:rPr>
    </w:lvl>
    <w:lvl w:ilvl="3" w:tplc="10DC4E22" w:tentative="1">
      <w:start w:val="1"/>
      <w:numFmt w:val="bullet"/>
      <w:lvlText w:val="•"/>
      <w:lvlJc w:val="left"/>
      <w:pPr>
        <w:tabs>
          <w:tab w:val="num" w:pos="2880"/>
        </w:tabs>
        <w:ind w:left="2880" w:hanging="360"/>
      </w:pPr>
      <w:rPr>
        <w:rFonts w:ascii="Arial" w:hAnsi="Arial" w:hint="default"/>
      </w:rPr>
    </w:lvl>
    <w:lvl w:ilvl="4" w:tplc="C1D6A5BA" w:tentative="1">
      <w:start w:val="1"/>
      <w:numFmt w:val="bullet"/>
      <w:lvlText w:val="•"/>
      <w:lvlJc w:val="left"/>
      <w:pPr>
        <w:tabs>
          <w:tab w:val="num" w:pos="3600"/>
        </w:tabs>
        <w:ind w:left="3600" w:hanging="360"/>
      </w:pPr>
      <w:rPr>
        <w:rFonts w:ascii="Arial" w:hAnsi="Arial" w:hint="default"/>
      </w:rPr>
    </w:lvl>
    <w:lvl w:ilvl="5" w:tplc="7E5607FE" w:tentative="1">
      <w:start w:val="1"/>
      <w:numFmt w:val="bullet"/>
      <w:lvlText w:val="•"/>
      <w:lvlJc w:val="left"/>
      <w:pPr>
        <w:tabs>
          <w:tab w:val="num" w:pos="4320"/>
        </w:tabs>
        <w:ind w:left="4320" w:hanging="360"/>
      </w:pPr>
      <w:rPr>
        <w:rFonts w:ascii="Arial" w:hAnsi="Arial" w:hint="default"/>
      </w:rPr>
    </w:lvl>
    <w:lvl w:ilvl="6" w:tplc="E4CAC81C" w:tentative="1">
      <w:start w:val="1"/>
      <w:numFmt w:val="bullet"/>
      <w:lvlText w:val="•"/>
      <w:lvlJc w:val="left"/>
      <w:pPr>
        <w:tabs>
          <w:tab w:val="num" w:pos="5040"/>
        </w:tabs>
        <w:ind w:left="5040" w:hanging="360"/>
      </w:pPr>
      <w:rPr>
        <w:rFonts w:ascii="Arial" w:hAnsi="Arial" w:hint="default"/>
      </w:rPr>
    </w:lvl>
    <w:lvl w:ilvl="7" w:tplc="6A7C8414" w:tentative="1">
      <w:start w:val="1"/>
      <w:numFmt w:val="bullet"/>
      <w:lvlText w:val="•"/>
      <w:lvlJc w:val="left"/>
      <w:pPr>
        <w:tabs>
          <w:tab w:val="num" w:pos="5760"/>
        </w:tabs>
        <w:ind w:left="5760" w:hanging="360"/>
      </w:pPr>
      <w:rPr>
        <w:rFonts w:ascii="Arial" w:hAnsi="Arial" w:hint="default"/>
      </w:rPr>
    </w:lvl>
    <w:lvl w:ilvl="8" w:tplc="8DCC74B4" w:tentative="1">
      <w:start w:val="1"/>
      <w:numFmt w:val="bullet"/>
      <w:lvlText w:val="•"/>
      <w:lvlJc w:val="left"/>
      <w:pPr>
        <w:tabs>
          <w:tab w:val="num" w:pos="6480"/>
        </w:tabs>
        <w:ind w:left="6480" w:hanging="360"/>
      </w:pPr>
      <w:rPr>
        <w:rFonts w:ascii="Arial" w:hAnsi="Arial" w:hint="default"/>
      </w:rPr>
    </w:lvl>
  </w:abstractNum>
  <w:abstractNum w:abstractNumId="2">
    <w:nsid w:val="43D16D0D"/>
    <w:multiLevelType w:val="hybridMultilevel"/>
    <w:tmpl w:val="D4C64466"/>
    <w:lvl w:ilvl="0" w:tplc="4EFA37D2">
      <w:start w:val="1"/>
      <w:numFmt w:val="bullet"/>
      <w:lvlText w:val="•"/>
      <w:lvlJc w:val="left"/>
      <w:pPr>
        <w:tabs>
          <w:tab w:val="num" w:pos="720"/>
        </w:tabs>
        <w:ind w:left="720" w:hanging="360"/>
      </w:pPr>
      <w:rPr>
        <w:rFonts w:ascii="Arial" w:hAnsi="Arial" w:hint="default"/>
      </w:rPr>
    </w:lvl>
    <w:lvl w:ilvl="1" w:tplc="E51CFD64" w:tentative="1">
      <w:start w:val="1"/>
      <w:numFmt w:val="bullet"/>
      <w:lvlText w:val="•"/>
      <w:lvlJc w:val="left"/>
      <w:pPr>
        <w:tabs>
          <w:tab w:val="num" w:pos="1440"/>
        </w:tabs>
        <w:ind w:left="1440" w:hanging="360"/>
      </w:pPr>
      <w:rPr>
        <w:rFonts w:ascii="Arial" w:hAnsi="Arial" w:hint="default"/>
      </w:rPr>
    </w:lvl>
    <w:lvl w:ilvl="2" w:tplc="79960E50" w:tentative="1">
      <w:start w:val="1"/>
      <w:numFmt w:val="bullet"/>
      <w:lvlText w:val="•"/>
      <w:lvlJc w:val="left"/>
      <w:pPr>
        <w:tabs>
          <w:tab w:val="num" w:pos="2160"/>
        </w:tabs>
        <w:ind w:left="2160" w:hanging="360"/>
      </w:pPr>
      <w:rPr>
        <w:rFonts w:ascii="Arial" w:hAnsi="Arial" w:hint="default"/>
      </w:rPr>
    </w:lvl>
    <w:lvl w:ilvl="3" w:tplc="7444D000" w:tentative="1">
      <w:start w:val="1"/>
      <w:numFmt w:val="bullet"/>
      <w:lvlText w:val="•"/>
      <w:lvlJc w:val="left"/>
      <w:pPr>
        <w:tabs>
          <w:tab w:val="num" w:pos="2880"/>
        </w:tabs>
        <w:ind w:left="2880" w:hanging="360"/>
      </w:pPr>
      <w:rPr>
        <w:rFonts w:ascii="Arial" w:hAnsi="Arial" w:hint="default"/>
      </w:rPr>
    </w:lvl>
    <w:lvl w:ilvl="4" w:tplc="08782B4A" w:tentative="1">
      <w:start w:val="1"/>
      <w:numFmt w:val="bullet"/>
      <w:lvlText w:val="•"/>
      <w:lvlJc w:val="left"/>
      <w:pPr>
        <w:tabs>
          <w:tab w:val="num" w:pos="3600"/>
        </w:tabs>
        <w:ind w:left="3600" w:hanging="360"/>
      </w:pPr>
      <w:rPr>
        <w:rFonts w:ascii="Arial" w:hAnsi="Arial" w:hint="default"/>
      </w:rPr>
    </w:lvl>
    <w:lvl w:ilvl="5" w:tplc="266E9B6A" w:tentative="1">
      <w:start w:val="1"/>
      <w:numFmt w:val="bullet"/>
      <w:lvlText w:val="•"/>
      <w:lvlJc w:val="left"/>
      <w:pPr>
        <w:tabs>
          <w:tab w:val="num" w:pos="4320"/>
        </w:tabs>
        <w:ind w:left="4320" w:hanging="360"/>
      </w:pPr>
      <w:rPr>
        <w:rFonts w:ascii="Arial" w:hAnsi="Arial" w:hint="default"/>
      </w:rPr>
    </w:lvl>
    <w:lvl w:ilvl="6" w:tplc="D6F62990" w:tentative="1">
      <w:start w:val="1"/>
      <w:numFmt w:val="bullet"/>
      <w:lvlText w:val="•"/>
      <w:lvlJc w:val="left"/>
      <w:pPr>
        <w:tabs>
          <w:tab w:val="num" w:pos="5040"/>
        </w:tabs>
        <w:ind w:left="5040" w:hanging="360"/>
      </w:pPr>
      <w:rPr>
        <w:rFonts w:ascii="Arial" w:hAnsi="Arial" w:hint="default"/>
      </w:rPr>
    </w:lvl>
    <w:lvl w:ilvl="7" w:tplc="CDB4FD88" w:tentative="1">
      <w:start w:val="1"/>
      <w:numFmt w:val="bullet"/>
      <w:lvlText w:val="•"/>
      <w:lvlJc w:val="left"/>
      <w:pPr>
        <w:tabs>
          <w:tab w:val="num" w:pos="5760"/>
        </w:tabs>
        <w:ind w:left="5760" w:hanging="360"/>
      </w:pPr>
      <w:rPr>
        <w:rFonts w:ascii="Arial" w:hAnsi="Arial" w:hint="default"/>
      </w:rPr>
    </w:lvl>
    <w:lvl w:ilvl="8" w:tplc="CE727030" w:tentative="1">
      <w:start w:val="1"/>
      <w:numFmt w:val="bullet"/>
      <w:lvlText w:val="•"/>
      <w:lvlJc w:val="left"/>
      <w:pPr>
        <w:tabs>
          <w:tab w:val="num" w:pos="6480"/>
        </w:tabs>
        <w:ind w:left="6480" w:hanging="360"/>
      </w:pPr>
      <w:rPr>
        <w:rFonts w:ascii="Arial" w:hAnsi="Arial" w:hint="default"/>
      </w:rPr>
    </w:lvl>
  </w:abstractNum>
  <w:abstractNum w:abstractNumId="3">
    <w:nsid w:val="58284B29"/>
    <w:multiLevelType w:val="hybridMultilevel"/>
    <w:tmpl w:val="510EFB2A"/>
    <w:lvl w:ilvl="0" w:tplc="3E5A9294">
      <w:start w:val="1"/>
      <w:numFmt w:val="bullet"/>
      <w:lvlText w:val="•"/>
      <w:lvlJc w:val="left"/>
      <w:pPr>
        <w:tabs>
          <w:tab w:val="num" w:pos="720"/>
        </w:tabs>
        <w:ind w:left="720" w:hanging="360"/>
      </w:pPr>
      <w:rPr>
        <w:rFonts w:ascii="Arial" w:hAnsi="Arial" w:hint="default"/>
      </w:rPr>
    </w:lvl>
    <w:lvl w:ilvl="1" w:tplc="CE0E6364">
      <w:numFmt w:val="bullet"/>
      <w:lvlText w:val="•"/>
      <w:lvlJc w:val="left"/>
      <w:pPr>
        <w:tabs>
          <w:tab w:val="num" w:pos="1440"/>
        </w:tabs>
        <w:ind w:left="1440" w:hanging="360"/>
      </w:pPr>
      <w:rPr>
        <w:rFonts w:ascii="Arial" w:hAnsi="Arial" w:hint="default"/>
      </w:rPr>
    </w:lvl>
    <w:lvl w:ilvl="2" w:tplc="6D42FCE4" w:tentative="1">
      <w:start w:val="1"/>
      <w:numFmt w:val="bullet"/>
      <w:lvlText w:val="•"/>
      <w:lvlJc w:val="left"/>
      <w:pPr>
        <w:tabs>
          <w:tab w:val="num" w:pos="2160"/>
        </w:tabs>
        <w:ind w:left="2160" w:hanging="360"/>
      </w:pPr>
      <w:rPr>
        <w:rFonts w:ascii="Arial" w:hAnsi="Arial" w:hint="default"/>
      </w:rPr>
    </w:lvl>
    <w:lvl w:ilvl="3" w:tplc="721AF1F6" w:tentative="1">
      <w:start w:val="1"/>
      <w:numFmt w:val="bullet"/>
      <w:lvlText w:val="•"/>
      <w:lvlJc w:val="left"/>
      <w:pPr>
        <w:tabs>
          <w:tab w:val="num" w:pos="2880"/>
        </w:tabs>
        <w:ind w:left="2880" w:hanging="360"/>
      </w:pPr>
      <w:rPr>
        <w:rFonts w:ascii="Arial" w:hAnsi="Arial" w:hint="default"/>
      </w:rPr>
    </w:lvl>
    <w:lvl w:ilvl="4" w:tplc="12443712" w:tentative="1">
      <w:start w:val="1"/>
      <w:numFmt w:val="bullet"/>
      <w:lvlText w:val="•"/>
      <w:lvlJc w:val="left"/>
      <w:pPr>
        <w:tabs>
          <w:tab w:val="num" w:pos="3600"/>
        </w:tabs>
        <w:ind w:left="3600" w:hanging="360"/>
      </w:pPr>
      <w:rPr>
        <w:rFonts w:ascii="Arial" w:hAnsi="Arial" w:hint="default"/>
      </w:rPr>
    </w:lvl>
    <w:lvl w:ilvl="5" w:tplc="FB6AB8D8" w:tentative="1">
      <w:start w:val="1"/>
      <w:numFmt w:val="bullet"/>
      <w:lvlText w:val="•"/>
      <w:lvlJc w:val="left"/>
      <w:pPr>
        <w:tabs>
          <w:tab w:val="num" w:pos="4320"/>
        </w:tabs>
        <w:ind w:left="4320" w:hanging="360"/>
      </w:pPr>
      <w:rPr>
        <w:rFonts w:ascii="Arial" w:hAnsi="Arial" w:hint="default"/>
      </w:rPr>
    </w:lvl>
    <w:lvl w:ilvl="6" w:tplc="DEA033EA" w:tentative="1">
      <w:start w:val="1"/>
      <w:numFmt w:val="bullet"/>
      <w:lvlText w:val="•"/>
      <w:lvlJc w:val="left"/>
      <w:pPr>
        <w:tabs>
          <w:tab w:val="num" w:pos="5040"/>
        </w:tabs>
        <w:ind w:left="5040" w:hanging="360"/>
      </w:pPr>
      <w:rPr>
        <w:rFonts w:ascii="Arial" w:hAnsi="Arial" w:hint="default"/>
      </w:rPr>
    </w:lvl>
    <w:lvl w:ilvl="7" w:tplc="16F6482E" w:tentative="1">
      <w:start w:val="1"/>
      <w:numFmt w:val="bullet"/>
      <w:lvlText w:val="•"/>
      <w:lvlJc w:val="left"/>
      <w:pPr>
        <w:tabs>
          <w:tab w:val="num" w:pos="5760"/>
        </w:tabs>
        <w:ind w:left="5760" w:hanging="360"/>
      </w:pPr>
      <w:rPr>
        <w:rFonts w:ascii="Arial" w:hAnsi="Arial" w:hint="default"/>
      </w:rPr>
    </w:lvl>
    <w:lvl w:ilvl="8" w:tplc="674EB2FE" w:tentative="1">
      <w:start w:val="1"/>
      <w:numFmt w:val="bullet"/>
      <w:lvlText w:val="•"/>
      <w:lvlJc w:val="left"/>
      <w:pPr>
        <w:tabs>
          <w:tab w:val="num" w:pos="6480"/>
        </w:tabs>
        <w:ind w:left="6480" w:hanging="360"/>
      </w:pPr>
      <w:rPr>
        <w:rFonts w:ascii="Arial" w:hAnsi="Arial" w:hint="default"/>
      </w:rPr>
    </w:lvl>
  </w:abstractNum>
  <w:abstractNum w:abstractNumId="4">
    <w:nsid w:val="65DA2CF0"/>
    <w:multiLevelType w:val="hybridMultilevel"/>
    <w:tmpl w:val="5582D74E"/>
    <w:lvl w:ilvl="0" w:tplc="8B2A3FCC">
      <w:start w:val="1"/>
      <w:numFmt w:val="bullet"/>
      <w:lvlText w:val=""/>
      <w:lvlJc w:val="left"/>
      <w:pPr>
        <w:tabs>
          <w:tab w:val="num" w:pos="720"/>
        </w:tabs>
        <w:ind w:left="720" w:hanging="360"/>
      </w:pPr>
      <w:rPr>
        <w:rFonts w:ascii="Wingdings" w:hAnsi="Wingdings" w:hint="default"/>
      </w:rPr>
    </w:lvl>
    <w:lvl w:ilvl="1" w:tplc="ED8839BE" w:tentative="1">
      <w:start w:val="1"/>
      <w:numFmt w:val="bullet"/>
      <w:lvlText w:val=""/>
      <w:lvlJc w:val="left"/>
      <w:pPr>
        <w:tabs>
          <w:tab w:val="num" w:pos="1440"/>
        </w:tabs>
        <w:ind w:left="1440" w:hanging="360"/>
      </w:pPr>
      <w:rPr>
        <w:rFonts w:ascii="Wingdings" w:hAnsi="Wingdings" w:hint="default"/>
      </w:rPr>
    </w:lvl>
    <w:lvl w:ilvl="2" w:tplc="AB32077C">
      <w:start w:val="1"/>
      <w:numFmt w:val="bullet"/>
      <w:lvlText w:val=""/>
      <w:lvlJc w:val="left"/>
      <w:pPr>
        <w:tabs>
          <w:tab w:val="num" w:pos="2160"/>
        </w:tabs>
        <w:ind w:left="2160" w:hanging="360"/>
      </w:pPr>
      <w:rPr>
        <w:rFonts w:ascii="Wingdings" w:hAnsi="Wingdings" w:hint="default"/>
      </w:rPr>
    </w:lvl>
    <w:lvl w:ilvl="3" w:tplc="5AA841EA" w:tentative="1">
      <w:start w:val="1"/>
      <w:numFmt w:val="bullet"/>
      <w:lvlText w:val=""/>
      <w:lvlJc w:val="left"/>
      <w:pPr>
        <w:tabs>
          <w:tab w:val="num" w:pos="2880"/>
        </w:tabs>
        <w:ind w:left="2880" w:hanging="360"/>
      </w:pPr>
      <w:rPr>
        <w:rFonts w:ascii="Wingdings" w:hAnsi="Wingdings" w:hint="default"/>
      </w:rPr>
    </w:lvl>
    <w:lvl w:ilvl="4" w:tplc="071AE392" w:tentative="1">
      <w:start w:val="1"/>
      <w:numFmt w:val="bullet"/>
      <w:lvlText w:val=""/>
      <w:lvlJc w:val="left"/>
      <w:pPr>
        <w:tabs>
          <w:tab w:val="num" w:pos="3600"/>
        </w:tabs>
        <w:ind w:left="3600" w:hanging="360"/>
      </w:pPr>
      <w:rPr>
        <w:rFonts w:ascii="Wingdings" w:hAnsi="Wingdings" w:hint="default"/>
      </w:rPr>
    </w:lvl>
    <w:lvl w:ilvl="5" w:tplc="DB64215E" w:tentative="1">
      <w:start w:val="1"/>
      <w:numFmt w:val="bullet"/>
      <w:lvlText w:val=""/>
      <w:lvlJc w:val="left"/>
      <w:pPr>
        <w:tabs>
          <w:tab w:val="num" w:pos="4320"/>
        </w:tabs>
        <w:ind w:left="4320" w:hanging="360"/>
      </w:pPr>
      <w:rPr>
        <w:rFonts w:ascii="Wingdings" w:hAnsi="Wingdings" w:hint="default"/>
      </w:rPr>
    </w:lvl>
    <w:lvl w:ilvl="6" w:tplc="9AD0B7D6" w:tentative="1">
      <w:start w:val="1"/>
      <w:numFmt w:val="bullet"/>
      <w:lvlText w:val=""/>
      <w:lvlJc w:val="left"/>
      <w:pPr>
        <w:tabs>
          <w:tab w:val="num" w:pos="5040"/>
        </w:tabs>
        <w:ind w:left="5040" w:hanging="360"/>
      </w:pPr>
      <w:rPr>
        <w:rFonts w:ascii="Wingdings" w:hAnsi="Wingdings" w:hint="default"/>
      </w:rPr>
    </w:lvl>
    <w:lvl w:ilvl="7" w:tplc="204EBA18" w:tentative="1">
      <w:start w:val="1"/>
      <w:numFmt w:val="bullet"/>
      <w:lvlText w:val=""/>
      <w:lvlJc w:val="left"/>
      <w:pPr>
        <w:tabs>
          <w:tab w:val="num" w:pos="5760"/>
        </w:tabs>
        <w:ind w:left="5760" w:hanging="360"/>
      </w:pPr>
      <w:rPr>
        <w:rFonts w:ascii="Wingdings" w:hAnsi="Wingdings" w:hint="default"/>
      </w:rPr>
    </w:lvl>
    <w:lvl w:ilvl="8" w:tplc="C9D22DBC" w:tentative="1">
      <w:start w:val="1"/>
      <w:numFmt w:val="bullet"/>
      <w:lvlText w:val=""/>
      <w:lvlJc w:val="left"/>
      <w:pPr>
        <w:tabs>
          <w:tab w:val="num" w:pos="6480"/>
        </w:tabs>
        <w:ind w:left="6480" w:hanging="360"/>
      </w:pPr>
      <w:rPr>
        <w:rFonts w:ascii="Wingdings" w:hAnsi="Wingdings" w:hint="default"/>
      </w:rPr>
    </w:lvl>
  </w:abstractNum>
  <w:abstractNum w:abstractNumId="5">
    <w:nsid w:val="6A337BDD"/>
    <w:multiLevelType w:val="hybridMultilevel"/>
    <w:tmpl w:val="310C1BB2"/>
    <w:lvl w:ilvl="0" w:tplc="C6789D1A">
      <w:start w:val="1"/>
      <w:numFmt w:val="bullet"/>
      <w:lvlText w:val=""/>
      <w:lvlJc w:val="left"/>
      <w:pPr>
        <w:tabs>
          <w:tab w:val="num" w:pos="720"/>
        </w:tabs>
        <w:ind w:left="720" w:hanging="360"/>
      </w:pPr>
      <w:rPr>
        <w:rFonts w:ascii="Wingdings" w:hAnsi="Wingdings" w:hint="default"/>
      </w:rPr>
    </w:lvl>
    <w:lvl w:ilvl="1" w:tplc="86AC08D8">
      <w:start w:val="1"/>
      <w:numFmt w:val="bullet"/>
      <w:lvlText w:val=""/>
      <w:lvlJc w:val="left"/>
      <w:pPr>
        <w:tabs>
          <w:tab w:val="num" w:pos="1440"/>
        </w:tabs>
        <w:ind w:left="1440" w:hanging="360"/>
      </w:pPr>
      <w:rPr>
        <w:rFonts w:ascii="Wingdings" w:hAnsi="Wingdings" w:hint="default"/>
      </w:rPr>
    </w:lvl>
    <w:lvl w:ilvl="2" w:tplc="857E916C" w:tentative="1">
      <w:start w:val="1"/>
      <w:numFmt w:val="bullet"/>
      <w:lvlText w:val=""/>
      <w:lvlJc w:val="left"/>
      <w:pPr>
        <w:tabs>
          <w:tab w:val="num" w:pos="2160"/>
        </w:tabs>
        <w:ind w:left="2160" w:hanging="360"/>
      </w:pPr>
      <w:rPr>
        <w:rFonts w:ascii="Wingdings" w:hAnsi="Wingdings" w:hint="default"/>
      </w:rPr>
    </w:lvl>
    <w:lvl w:ilvl="3" w:tplc="849014EA" w:tentative="1">
      <w:start w:val="1"/>
      <w:numFmt w:val="bullet"/>
      <w:lvlText w:val=""/>
      <w:lvlJc w:val="left"/>
      <w:pPr>
        <w:tabs>
          <w:tab w:val="num" w:pos="2880"/>
        </w:tabs>
        <w:ind w:left="2880" w:hanging="360"/>
      </w:pPr>
      <w:rPr>
        <w:rFonts w:ascii="Wingdings" w:hAnsi="Wingdings" w:hint="default"/>
      </w:rPr>
    </w:lvl>
    <w:lvl w:ilvl="4" w:tplc="B292216A" w:tentative="1">
      <w:start w:val="1"/>
      <w:numFmt w:val="bullet"/>
      <w:lvlText w:val=""/>
      <w:lvlJc w:val="left"/>
      <w:pPr>
        <w:tabs>
          <w:tab w:val="num" w:pos="3600"/>
        </w:tabs>
        <w:ind w:left="3600" w:hanging="360"/>
      </w:pPr>
      <w:rPr>
        <w:rFonts w:ascii="Wingdings" w:hAnsi="Wingdings" w:hint="default"/>
      </w:rPr>
    </w:lvl>
    <w:lvl w:ilvl="5" w:tplc="547EFC60" w:tentative="1">
      <w:start w:val="1"/>
      <w:numFmt w:val="bullet"/>
      <w:lvlText w:val=""/>
      <w:lvlJc w:val="left"/>
      <w:pPr>
        <w:tabs>
          <w:tab w:val="num" w:pos="4320"/>
        </w:tabs>
        <w:ind w:left="4320" w:hanging="360"/>
      </w:pPr>
      <w:rPr>
        <w:rFonts w:ascii="Wingdings" w:hAnsi="Wingdings" w:hint="default"/>
      </w:rPr>
    </w:lvl>
    <w:lvl w:ilvl="6" w:tplc="740C53B8" w:tentative="1">
      <w:start w:val="1"/>
      <w:numFmt w:val="bullet"/>
      <w:lvlText w:val=""/>
      <w:lvlJc w:val="left"/>
      <w:pPr>
        <w:tabs>
          <w:tab w:val="num" w:pos="5040"/>
        </w:tabs>
        <w:ind w:left="5040" w:hanging="360"/>
      </w:pPr>
      <w:rPr>
        <w:rFonts w:ascii="Wingdings" w:hAnsi="Wingdings" w:hint="default"/>
      </w:rPr>
    </w:lvl>
    <w:lvl w:ilvl="7" w:tplc="236EA3A6" w:tentative="1">
      <w:start w:val="1"/>
      <w:numFmt w:val="bullet"/>
      <w:lvlText w:val=""/>
      <w:lvlJc w:val="left"/>
      <w:pPr>
        <w:tabs>
          <w:tab w:val="num" w:pos="5760"/>
        </w:tabs>
        <w:ind w:left="5760" w:hanging="360"/>
      </w:pPr>
      <w:rPr>
        <w:rFonts w:ascii="Wingdings" w:hAnsi="Wingdings" w:hint="default"/>
      </w:rPr>
    </w:lvl>
    <w:lvl w:ilvl="8" w:tplc="C8F86F5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E8"/>
    <w:rsid w:val="00047869"/>
    <w:rsid w:val="001F098B"/>
    <w:rsid w:val="00340F20"/>
    <w:rsid w:val="006D7CC9"/>
    <w:rsid w:val="00FB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9D647-A510-416C-BBA8-493F1412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3936">
      <w:bodyDiv w:val="1"/>
      <w:marLeft w:val="0"/>
      <w:marRight w:val="0"/>
      <w:marTop w:val="0"/>
      <w:marBottom w:val="0"/>
      <w:divBdr>
        <w:top w:val="none" w:sz="0" w:space="0" w:color="auto"/>
        <w:left w:val="none" w:sz="0" w:space="0" w:color="auto"/>
        <w:bottom w:val="none" w:sz="0" w:space="0" w:color="auto"/>
        <w:right w:val="none" w:sz="0" w:space="0" w:color="auto"/>
      </w:divBdr>
      <w:divsChild>
        <w:div w:id="730269197">
          <w:marLeft w:val="288"/>
          <w:marRight w:val="0"/>
          <w:marTop w:val="0"/>
          <w:marBottom w:val="0"/>
          <w:divBdr>
            <w:top w:val="none" w:sz="0" w:space="0" w:color="auto"/>
            <w:left w:val="none" w:sz="0" w:space="0" w:color="auto"/>
            <w:bottom w:val="none" w:sz="0" w:space="0" w:color="auto"/>
            <w:right w:val="none" w:sz="0" w:space="0" w:color="auto"/>
          </w:divBdr>
        </w:div>
        <w:div w:id="1736195257">
          <w:marLeft w:val="288"/>
          <w:marRight w:val="0"/>
          <w:marTop w:val="240"/>
          <w:marBottom w:val="0"/>
          <w:divBdr>
            <w:top w:val="none" w:sz="0" w:space="0" w:color="auto"/>
            <w:left w:val="none" w:sz="0" w:space="0" w:color="auto"/>
            <w:bottom w:val="none" w:sz="0" w:space="0" w:color="auto"/>
            <w:right w:val="none" w:sz="0" w:space="0" w:color="auto"/>
          </w:divBdr>
        </w:div>
      </w:divsChild>
    </w:div>
    <w:div w:id="434062883">
      <w:bodyDiv w:val="1"/>
      <w:marLeft w:val="0"/>
      <w:marRight w:val="0"/>
      <w:marTop w:val="0"/>
      <w:marBottom w:val="0"/>
      <w:divBdr>
        <w:top w:val="none" w:sz="0" w:space="0" w:color="auto"/>
        <w:left w:val="none" w:sz="0" w:space="0" w:color="auto"/>
        <w:bottom w:val="none" w:sz="0" w:space="0" w:color="auto"/>
        <w:right w:val="none" w:sz="0" w:space="0" w:color="auto"/>
      </w:divBdr>
      <w:divsChild>
        <w:div w:id="547689533">
          <w:marLeft w:val="360"/>
          <w:marRight w:val="0"/>
          <w:marTop w:val="200"/>
          <w:marBottom w:val="0"/>
          <w:divBdr>
            <w:top w:val="none" w:sz="0" w:space="0" w:color="auto"/>
            <w:left w:val="none" w:sz="0" w:space="0" w:color="auto"/>
            <w:bottom w:val="none" w:sz="0" w:space="0" w:color="auto"/>
            <w:right w:val="none" w:sz="0" w:space="0" w:color="auto"/>
          </w:divBdr>
        </w:div>
        <w:div w:id="2006198629">
          <w:marLeft w:val="360"/>
          <w:marRight w:val="0"/>
          <w:marTop w:val="200"/>
          <w:marBottom w:val="0"/>
          <w:divBdr>
            <w:top w:val="none" w:sz="0" w:space="0" w:color="auto"/>
            <w:left w:val="none" w:sz="0" w:space="0" w:color="auto"/>
            <w:bottom w:val="none" w:sz="0" w:space="0" w:color="auto"/>
            <w:right w:val="none" w:sz="0" w:space="0" w:color="auto"/>
          </w:divBdr>
        </w:div>
        <w:div w:id="1401438168">
          <w:marLeft w:val="360"/>
          <w:marRight w:val="0"/>
          <w:marTop w:val="200"/>
          <w:marBottom w:val="0"/>
          <w:divBdr>
            <w:top w:val="none" w:sz="0" w:space="0" w:color="auto"/>
            <w:left w:val="none" w:sz="0" w:space="0" w:color="auto"/>
            <w:bottom w:val="none" w:sz="0" w:space="0" w:color="auto"/>
            <w:right w:val="none" w:sz="0" w:space="0" w:color="auto"/>
          </w:divBdr>
        </w:div>
        <w:div w:id="1835339937">
          <w:marLeft w:val="360"/>
          <w:marRight w:val="0"/>
          <w:marTop w:val="200"/>
          <w:marBottom w:val="0"/>
          <w:divBdr>
            <w:top w:val="none" w:sz="0" w:space="0" w:color="auto"/>
            <w:left w:val="none" w:sz="0" w:space="0" w:color="auto"/>
            <w:bottom w:val="none" w:sz="0" w:space="0" w:color="auto"/>
            <w:right w:val="none" w:sz="0" w:space="0" w:color="auto"/>
          </w:divBdr>
        </w:div>
        <w:div w:id="1827352640">
          <w:marLeft w:val="1080"/>
          <w:marRight w:val="0"/>
          <w:marTop w:val="100"/>
          <w:marBottom w:val="0"/>
          <w:divBdr>
            <w:top w:val="none" w:sz="0" w:space="0" w:color="auto"/>
            <w:left w:val="none" w:sz="0" w:space="0" w:color="auto"/>
            <w:bottom w:val="none" w:sz="0" w:space="0" w:color="auto"/>
            <w:right w:val="none" w:sz="0" w:space="0" w:color="auto"/>
          </w:divBdr>
        </w:div>
      </w:divsChild>
    </w:div>
    <w:div w:id="666514542">
      <w:bodyDiv w:val="1"/>
      <w:marLeft w:val="0"/>
      <w:marRight w:val="0"/>
      <w:marTop w:val="0"/>
      <w:marBottom w:val="0"/>
      <w:divBdr>
        <w:top w:val="none" w:sz="0" w:space="0" w:color="auto"/>
        <w:left w:val="none" w:sz="0" w:space="0" w:color="auto"/>
        <w:bottom w:val="none" w:sz="0" w:space="0" w:color="auto"/>
        <w:right w:val="none" w:sz="0" w:space="0" w:color="auto"/>
      </w:divBdr>
    </w:div>
    <w:div w:id="1115782813">
      <w:bodyDiv w:val="1"/>
      <w:marLeft w:val="0"/>
      <w:marRight w:val="0"/>
      <w:marTop w:val="0"/>
      <w:marBottom w:val="0"/>
      <w:divBdr>
        <w:top w:val="none" w:sz="0" w:space="0" w:color="auto"/>
        <w:left w:val="none" w:sz="0" w:space="0" w:color="auto"/>
        <w:bottom w:val="none" w:sz="0" w:space="0" w:color="auto"/>
        <w:right w:val="none" w:sz="0" w:space="0" w:color="auto"/>
      </w:divBdr>
    </w:div>
    <w:div w:id="1421413791">
      <w:bodyDiv w:val="1"/>
      <w:marLeft w:val="0"/>
      <w:marRight w:val="0"/>
      <w:marTop w:val="0"/>
      <w:marBottom w:val="0"/>
      <w:divBdr>
        <w:top w:val="none" w:sz="0" w:space="0" w:color="auto"/>
        <w:left w:val="none" w:sz="0" w:space="0" w:color="auto"/>
        <w:bottom w:val="none" w:sz="0" w:space="0" w:color="auto"/>
        <w:right w:val="none" w:sz="0" w:space="0" w:color="auto"/>
      </w:divBdr>
      <w:divsChild>
        <w:div w:id="1653094673">
          <w:marLeft w:val="360"/>
          <w:marRight w:val="0"/>
          <w:marTop w:val="200"/>
          <w:marBottom w:val="0"/>
          <w:divBdr>
            <w:top w:val="none" w:sz="0" w:space="0" w:color="auto"/>
            <w:left w:val="none" w:sz="0" w:space="0" w:color="auto"/>
            <w:bottom w:val="none" w:sz="0" w:space="0" w:color="auto"/>
            <w:right w:val="none" w:sz="0" w:space="0" w:color="auto"/>
          </w:divBdr>
        </w:div>
        <w:div w:id="86049554">
          <w:marLeft w:val="360"/>
          <w:marRight w:val="0"/>
          <w:marTop w:val="200"/>
          <w:marBottom w:val="0"/>
          <w:divBdr>
            <w:top w:val="none" w:sz="0" w:space="0" w:color="auto"/>
            <w:left w:val="none" w:sz="0" w:space="0" w:color="auto"/>
            <w:bottom w:val="none" w:sz="0" w:space="0" w:color="auto"/>
            <w:right w:val="none" w:sz="0" w:space="0" w:color="auto"/>
          </w:divBdr>
        </w:div>
      </w:divsChild>
    </w:div>
    <w:div w:id="1548638735">
      <w:bodyDiv w:val="1"/>
      <w:marLeft w:val="0"/>
      <w:marRight w:val="0"/>
      <w:marTop w:val="0"/>
      <w:marBottom w:val="0"/>
      <w:divBdr>
        <w:top w:val="none" w:sz="0" w:space="0" w:color="auto"/>
        <w:left w:val="none" w:sz="0" w:space="0" w:color="auto"/>
        <w:bottom w:val="none" w:sz="0" w:space="0" w:color="auto"/>
        <w:right w:val="none" w:sz="0" w:space="0" w:color="auto"/>
      </w:divBdr>
    </w:div>
    <w:div w:id="1560551555">
      <w:bodyDiv w:val="1"/>
      <w:marLeft w:val="0"/>
      <w:marRight w:val="0"/>
      <w:marTop w:val="0"/>
      <w:marBottom w:val="0"/>
      <w:divBdr>
        <w:top w:val="none" w:sz="0" w:space="0" w:color="auto"/>
        <w:left w:val="none" w:sz="0" w:space="0" w:color="auto"/>
        <w:bottom w:val="none" w:sz="0" w:space="0" w:color="auto"/>
        <w:right w:val="none" w:sz="0" w:space="0" w:color="auto"/>
      </w:divBdr>
      <w:divsChild>
        <w:div w:id="1549950828">
          <w:marLeft w:val="360"/>
          <w:marRight w:val="0"/>
          <w:marTop w:val="200"/>
          <w:marBottom w:val="0"/>
          <w:divBdr>
            <w:top w:val="none" w:sz="0" w:space="0" w:color="auto"/>
            <w:left w:val="none" w:sz="0" w:space="0" w:color="auto"/>
            <w:bottom w:val="none" w:sz="0" w:space="0" w:color="auto"/>
            <w:right w:val="none" w:sz="0" w:space="0" w:color="auto"/>
          </w:divBdr>
        </w:div>
        <w:div w:id="1834299855">
          <w:marLeft w:val="360"/>
          <w:marRight w:val="0"/>
          <w:marTop w:val="200"/>
          <w:marBottom w:val="0"/>
          <w:divBdr>
            <w:top w:val="none" w:sz="0" w:space="0" w:color="auto"/>
            <w:left w:val="none" w:sz="0" w:space="0" w:color="auto"/>
            <w:bottom w:val="none" w:sz="0" w:space="0" w:color="auto"/>
            <w:right w:val="none" w:sz="0" w:space="0" w:color="auto"/>
          </w:divBdr>
        </w:div>
      </w:divsChild>
    </w:div>
    <w:div w:id="2044204662">
      <w:bodyDiv w:val="1"/>
      <w:marLeft w:val="0"/>
      <w:marRight w:val="0"/>
      <w:marTop w:val="0"/>
      <w:marBottom w:val="0"/>
      <w:divBdr>
        <w:top w:val="none" w:sz="0" w:space="0" w:color="auto"/>
        <w:left w:val="none" w:sz="0" w:space="0" w:color="auto"/>
        <w:bottom w:val="none" w:sz="0" w:space="0" w:color="auto"/>
        <w:right w:val="none" w:sz="0" w:space="0" w:color="auto"/>
      </w:divBdr>
      <w:divsChild>
        <w:div w:id="1735351262">
          <w:marLeft w:val="1440"/>
          <w:marRight w:val="0"/>
          <w:marTop w:val="240"/>
          <w:marBottom w:val="0"/>
          <w:divBdr>
            <w:top w:val="none" w:sz="0" w:space="0" w:color="auto"/>
            <w:left w:val="none" w:sz="0" w:space="0" w:color="auto"/>
            <w:bottom w:val="none" w:sz="0" w:space="0" w:color="auto"/>
            <w:right w:val="none" w:sz="0" w:space="0" w:color="auto"/>
          </w:divBdr>
        </w:div>
      </w:divsChild>
    </w:div>
    <w:div w:id="2054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Francine C.</dc:creator>
  <cp:keywords/>
  <dc:description/>
  <cp:lastModifiedBy>Santos, Francine C.</cp:lastModifiedBy>
  <cp:revision>2</cp:revision>
  <dcterms:created xsi:type="dcterms:W3CDTF">2014-12-15T20:27:00Z</dcterms:created>
  <dcterms:modified xsi:type="dcterms:W3CDTF">2014-12-15T21:00:00Z</dcterms:modified>
</cp:coreProperties>
</file>