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6B" w:rsidRPr="00325A6B" w:rsidRDefault="00F5102D" w:rsidP="00325A6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072A0F">
        <w:rPr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E50C37" wp14:editId="28125387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6515735" cy="1404620"/>
                <wp:effectExtent l="0" t="0" r="1841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0F" w:rsidRPr="00072A0F" w:rsidRDefault="00072A0F" w:rsidP="00072A0F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072A0F">
                              <w:rPr>
                                <w:u w:val="single"/>
                              </w:rPr>
                              <w:t>Which is bigger – Quantity A or Quantity B?</w:t>
                            </w:r>
                          </w:p>
                          <w:p w:rsidR="00072A0F" w:rsidRDefault="00072A0F" w:rsidP="00072A0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A: Quantity A is bigger</w:t>
                            </w:r>
                          </w:p>
                          <w:p w:rsidR="00072A0F" w:rsidRDefault="00072A0F" w:rsidP="00072A0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B: Quantity B is bigger</w:t>
                            </w:r>
                          </w:p>
                          <w:p w:rsidR="00072A0F" w:rsidRDefault="00072A0F" w:rsidP="00072A0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C: They are equal</w:t>
                            </w:r>
                          </w:p>
                          <w:p w:rsidR="00072A0F" w:rsidRDefault="00072A0F" w:rsidP="00072A0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D: Not enough information to decide</w:t>
                            </w:r>
                          </w:p>
                          <w:p w:rsidR="00072A0F" w:rsidRDefault="00072A0F" w:rsidP="00072A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QUANTITY A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QUANTITY B</w:t>
                            </w:r>
                          </w:p>
                          <w:p w:rsidR="00072A0F" w:rsidRPr="00072A0F" w:rsidRDefault="00072A0F" w:rsidP="00072A0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The value of a car after</w:t>
                            </w:r>
                            <w:r>
                              <w:rPr>
                                <w:i/>
                              </w:rPr>
                              <w:t xml:space="preserve"> t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t xml:space="preserve">The value of a car after 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  <w:r>
                              <w:br/>
                              <w:t>years as given by the equation:</w:t>
                            </w:r>
                            <w:r>
                              <w:tab/>
                            </w:r>
                            <w:r>
                              <w:tab/>
                              <w:t>years as given by the equation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= 24,000(0.55)</w:t>
                            </w:r>
                            <w:r>
                              <w:rPr>
                                <w:vertAlign w:val="superscript"/>
                              </w:rPr>
                              <w:t>2t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= 24,000(0.42)</w:t>
                            </w:r>
                            <w:r>
                              <w:rPr>
                                <w:vertAlign w:val="superscript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E50C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.85pt;margin-top:18.6pt;width:513.0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">
                <v:textbox style="mso-fit-shape-to-text:t">
                  <w:txbxContent>
                    <w:p w:rsidR="00072A0F" w:rsidRPr="00072A0F" w:rsidRDefault="00072A0F" w:rsidP="00072A0F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 w:rsidRPr="00072A0F">
                        <w:rPr>
                          <w:u w:val="single"/>
                        </w:rPr>
                        <w:t>Which is bigger – Quantity A or Quantity B?</w:t>
                      </w:r>
                    </w:p>
                    <w:p w:rsidR="00072A0F" w:rsidRDefault="00072A0F" w:rsidP="00072A0F">
                      <w:pPr>
                        <w:spacing w:after="0" w:line="240" w:lineRule="auto"/>
                        <w:jc w:val="center"/>
                      </w:pPr>
                      <w:r>
                        <w:t>A: Quantity A is bigger</w:t>
                      </w:r>
                    </w:p>
                    <w:p w:rsidR="00072A0F" w:rsidRDefault="00072A0F" w:rsidP="00072A0F">
                      <w:pPr>
                        <w:spacing w:after="0" w:line="240" w:lineRule="auto"/>
                        <w:jc w:val="center"/>
                      </w:pPr>
                      <w:r>
                        <w:t>B: Quantity B is bigger</w:t>
                      </w:r>
                    </w:p>
                    <w:p w:rsidR="00072A0F" w:rsidRDefault="00072A0F" w:rsidP="00072A0F">
                      <w:pPr>
                        <w:spacing w:after="0" w:line="240" w:lineRule="auto"/>
                        <w:jc w:val="center"/>
                      </w:pPr>
                      <w:r>
                        <w:t>C: They are equal</w:t>
                      </w:r>
                    </w:p>
                    <w:p w:rsidR="00072A0F" w:rsidRDefault="00072A0F" w:rsidP="00072A0F">
                      <w:pPr>
                        <w:spacing w:after="0" w:line="240" w:lineRule="auto"/>
                        <w:jc w:val="center"/>
                      </w:pPr>
                      <w:r>
                        <w:t>D: Not enough information to decide</w:t>
                      </w:r>
                    </w:p>
                    <w:p w:rsidR="00072A0F" w:rsidRDefault="00072A0F" w:rsidP="00072A0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QUANTITY A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QUANTITY B</w:t>
                      </w:r>
                    </w:p>
                    <w:p w:rsidR="00072A0F" w:rsidRPr="00072A0F" w:rsidRDefault="00072A0F" w:rsidP="00072A0F">
                      <w:pPr>
                        <w:spacing w:after="0" w:line="240" w:lineRule="auto"/>
                        <w:jc w:val="center"/>
                      </w:pPr>
                      <w:r>
                        <w:t>The value of a car after</w:t>
                      </w:r>
                      <w:r>
                        <w:rPr>
                          <w:i/>
                        </w:rPr>
                        <w:t xml:space="preserve"> t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t xml:space="preserve">The value of a car after </w:t>
                      </w:r>
                      <w:r>
                        <w:rPr>
                          <w:i/>
                        </w:rPr>
                        <w:t>t</w:t>
                      </w:r>
                      <w:r>
                        <w:br/>
                        <w:t>years as given by the equation:</w:t>
                      </w:r>
                      <w:r>
                        <w:tab/>
                      </w:r>
                      <w:r>
                        <w:tab/>
                        <w:t>years as given by the equation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V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= 24,000(0.55)</w:t>
                      </w:r>
                      <w:r>
                        <w:rPr>
                          <w:vertAlign w:val="superscript"/>
                        </w:rPr>
                        <w:t>2t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 = 24,000(0.42)</w:t>
                      </w:r>
                      <w:r>
                        <w:rPr>
                          <w:vertAlign w:val="superscript"/>
                        </w:rP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0AF3">
        <w:rPr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2AF197" wp14:editId="7C82E1DA">
                <wp:simplePos x="0" y="0"/>
                <wp:positionH relativeFrom="margin">
                  <wp:align>right</wp:align>
                </wp:positionH>
                <wp:positionV relativeFrom="paragraph">
                  <wp:posOffset>1864995</wp:posOffset>
                </wp:positionV>
                <wp:extent cx="6486525" cy="10096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AF3" w:rsidRDefault="00570AF3">
                            <w:r>
                              <w:t>WORK SPACE</w:t>
                            </w:r>
                          </w:p>
                          <w:p w:rsidR="00570AF3" w:rsidRDefault="00570AF3"/>
                          <w:p w:rsidR="00570AF3" w:rsidRDefault="00570AF3"/>
                          <w:p w:rsidR="00570AF3" w:rsidRDefault="00570A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F197" id="_x0000_s1027" type="#_x0000_t202" style="position:absolute;left:0;text-align:left;margin-left:459.55pt;margin-top:146.85pt;width:510.75pt;height:7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">
                <v:textbox>
                  <w:txbxContent>
                    <w:p w:rsidR="00570AF3" w:rsidRDefault="00570AF3">
                      <w:r>
                        <w:t>WORK SPACE</w:t>
                      </w:r>
                    </w:p>
                    <w:p w:rsidR="00570AF3" w:rsidRDefault="00570AF3"/>
                    <w:p w:rsidR="00570AF3" w:rsidRDefault="00570AF3"/>
                    <w:p w:rsidR="00570AF3" w:rsidRDefault="00570AF3"/>
                  </w:txbxContent>
                </v:textbox>
                <w10:wrap type="square" anchorx="margin"/>
              </v:shape>
            </w:pict>
          </mc:Fallback>
        </mc:AlternateContent>
      </w:r>
      <w:r w:rsidR="00325A6B">
        <w:rPr>
          <w:rFonts w:asciiTheme="majorHAnsi" w:hAnsiTheme="majorHAnsi"/>
          <w:b/>
          <w:sz w:val="20"/>
          <w:szCs w:val="20"/>
        </w:rPr>
        <w:t xml:space="preserve">UNIT2 </w:t>
      </w:r>
      <w:r w:rsidR="00325A6B" w:rsidRPr="00325A6B">
        <w:rPr>
          <w:rFonts w:asciiTheme="majorHAnsi" w:hAnsiTheme="majorHAnsi"/>
          <w:b/>
          <w:sz w:val="20"/>
          <w:szCs w:val="20"/>
        </w:rPr>
        <w:t>#6 EXPONENTIAL GROWTH &amp; DECAY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215"/>
        <w:gridCol w:w="5040"/>
      </w:tblGrid>
      <w:tr w:rsidR="00570AF3" w:rsidTr="00F5102D">
        <w:tc>
          <w:tcPr>
            <w:tcW w:w="5215" w:type="dxa"/>
            <w:shd w:val="clear" w:color="auto" w:fill="BFBFBF" w:themeFill="background1" w:themeFillShade="BF"/>
          </w:tcPr>
          <w:p w:rsidR="00570AF3" w:rsidRPr="00F5102D" w:rsidRDefault="00570AF3" w:rsidP="00570AF3">
            <w:pPr>
              <w:jc w:val="center"/>
              <w:rPr>
                <w:b/>
                <w:sz w:val="28"/>
                <w:u w:val="single"/>
              </w:rPr>
            </w:pPr>
            <w:r w:rsidRPr="00F5102D">
              <w:rPr>
                <w:b/>
                <w:sz w:val="28"/>
                <w:u w:val="single"/>
              </w:rPr>
              <w:t>EXPONENTIAL _____________________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:rsidR="00570AF3" w:rsidRPr="00F5102D" w:rsidRDefault="00570AF3" w:rsidP="00570AF3">
            <w:pPr>
              <w:jc w:val="center"/>
              <w:rPr>
                <w:b/>
                <w:sz w:val="28"/>
                <w:u w:val="single"/>
              </w:rPr>
            </w:pPr>
            <w:r w:rsidRPr="00F5102D">
              <w:rPr>
                <w:b/>
                <w:sz w:val="28"/>
                <w:u w:val="single"/>
              </w:rPr>
              <w:t>EXPONENTIAL _____________________</w:t>
            </w:r>
          </w:p>
        </w:tc>
      </w:tr>
      <w:tr w:rsidR="00570AF3" w:rsidTr="00F5102D">
        <w:tc>
          <w:tcPr>
            <w:tcW w:w="5215" w:type="dxa"/>
          </w:tcPr>
          <w:p w:rsidR="00570AF3" w:rsidRDefault="00570AF3" w:rsidP="00570AF3">
            <w:pPr>
              <w:jc w:val="center"/>
              <w:rPr>
                <w:sz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EC95AFE" wp14:editId="2DB4905A">
                  <wp:extent cx="1192998" cy="1197786"/>
                  <wp:effectExtent l="0" t="0" r="7620" b="254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75724" t="13889" r="16945" b="61574"/>
                          <a:stretch/>
                        </pic:blipFill>
                        <pic:spPr bwMode="auto">
                          <a:xfrm>
                            <a:off x="0" y="0"/>
                            <a:ext cx="1207705" cy="1212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570AF3" w:rsidRDefault="00570AF3" w:rsidP="00570AF3">
            <w:pPr>
              <w:jc w:val="center"/>
              <w:rPr>
                <w:sz w:val="20"/>
                <w:u w:val="single"/>
              </w:rPr>
            </w:pPr>
            <w:r w:rsidRPr="006D4E71">
              <w:rPr>
                <w:noProof/>
                <w:sz w:val="20"/>
              </w:rPr>
              <w:drawing>
                <wp:inline distT="0" distB="0" distL="0" distR="0" wp14:anchorId="6C341117" wp14:editId="24809392">
                  <wp:extent cx="1166790" cy="1171366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63611" t="13889" r="29057" b="61574"/>
                          <a:stretch/>
                        </pic:blipFill>
                        <pic:spPr bwMode="auto">
                          <a:xfrm>
                            <a:off x="0" y="0"/>
                            <a:ext cx="1176345" cy="1180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AF3" w:rsidTr="00F5102D">
        <w:tc>
          <w:tcPr>
            <w:tcW w:w="5215" w:type="dxa"/>
          </w:tcPr>
          <w:p w:rsidR="00570AF3" w:rsidRPr="00F5102D" w:rsidRDefault="00570AF3" w:rsidP="00570AF3">
            <w:pPr>
              <w:jc w:val="center"/>
              <w:rPr>
                <w:sz w:val="24"/>
              </w:rPr>
            </w:pPr>
            <w:r w:rsidRPr="00F5102D">
              <w:rPr>
                <w:sz w:val="24"/>
              </w:rPr>
              <w:t>Y = ____________________</w:t>
            </w:r>
          </w:p>
        </w:tc>
        <w:tc>
          <w:tcPr>
            <w:tcW w:w="5040" w:type="dxa"/>
          </w:tcPr>
          <w:p w:rsidR="00570AF3" w:rsidRPr="00F5102D" w:rsidRDefault="00570AF3" w:rsidP="00570AF3">
            <w:pPr>
              <w:jc w:val="center"/>
              <w:rPr>
                <w:sz w:val="24"/>
              </w:rPr>
            </w:pPr>
            <w:r w:rsidRPr="00F5102D">
              <w:rPr>
                <w:sz w:val="24"/>
              </w:rPr>
              <w:t>Y = ____________________</w:t>
            </w:r>
          </w:p>
        </w:tc>
      </w:tr>
      <w:tr w:rsidR="00570AF3" w:rsidTr="00F5102D">
        <w:tc>
          <w:tcPr>
            <w:tcW w:w="10255" w:type="dxa"/>
            <w:gridSpan w:val="2"/>
          </w:tcPr>
          <w:p w:rsidR="00570AF3" w:rsidRDefault="00570AF3" w:rsidP="00570AF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Y = ___________________</w:t>
            </w:r>
          </w:p>
          <w:p w:rsidR="00570AF3" w:rsidRDefault="00570AF3" w:rsidP="00570AF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a = ___________________</w:t>
            </w:r>
          </w:p>
          <w:p w:rsidR="00570AF3" w:rsidRDefault="00570AF3" w:rsidP="00570AF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r = ___________________</w:t>
            </w:r>
          </w:p>
          <w:p w:rsidR="00570AF3" w:rsidRPr="00570AF3" w:rsidRDefault="00570AF3" w:rsidP="00570AF3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 = ___________________</w:t>
            </w:r>
          </w:p>
        </w:tc>
      </w:tr>
    </w:tbl>
    <w:p w:rsidR="00570AF3" w:rsidRDefault="00570AF3" w:rsidP="00570AF3">
      <w:pPr>
        <w:spacing w:after="0"/>
      </w:pPr>
      <w:r w:rsidRPr="00570AF3">
        <w:rPr>
          <w:noProof/>
        </w:rPr>
        <w:drawing>
          <wp:anchor distT="0" distB="0" distL="114300" distR="114300" simplePos="0" relativeHeight="251662336" behindDoc="0" locked="0" layoutInCell="1" allowOverlap="1" wp14:anchorId="26DB9CA7" wp14:editId="52157DB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705485" cy="942975"/>
            <wp:effectExtent l="0" t="0" r="0" b="9525"/>
            <wp:wrapSquare wrapText="bothSides"/>
            <wp:docPr id="3074" name="Picture 2" descr="http://pics.zoara.net/images/products/large/170470_3_4_ctw_luminous_diamond_ring_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pics.zoara.net/images/products/large/170470_3_4_ctw_luminous_diamond_ring_ang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3" t="9279" r="15258" b="4743"/>
                    <a:stretch/>
                  </pic:blipFill>
                  <pic:spPr bwMode="auto">
                    <a:xfrm>
                      <a:off x="0" y="0"/>
                      <a:ext cx="70548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70AF3">
        <w:rPr>
          <w:b/>
          <w:bCs/>
        </w:rPr>
        <w:t xml:space="preserve">Example 1: </w:t>
      </w:r>
      <w:r w:rsidRPr="00570AF3">
        <w:t>A diamond ring was purchased in 1994 for $500. The value of the ring increased by 8% each year. What is the value of the ring today?</w:t>
      </w:r>
      <w:r w:rsidRPr="00570AF3">
        <w:rPr>
          <w:noProof/>
        </w:rPr>
        <w:t xml:space="preserve"> </w:t>
      </w:r>
    </w:p>
    <w:p w:rsidR="00570AF3" w:rsidRDefault="00570AF3" w:rsidP="00570AF3">
      <w:pPr>
        <w:spacing w:after="0"/>
      </w:pPr>
    </w:p>
    <w:p w:rsidR="00570AF3" w:rsidRDefault="00570AF3" w:rsidP="00570AF3">
      <w:pPr>
        <w:spacing w:after="0"/>
      </w:pPr>
    </w:p>
    <w:p w:rsidR="00F5102D" w:rsidRDefault="00F5102D" w:rsidP="00570AF3">
      <w:pPr>
        <w:spacing w:after="0"/>
      </w:pPr>
    </w:p>
    <w:p w:rsidR="00F5102D" w:rsidRDefault="00F5102D" w:rsidP="00570AF3">
      <w:pPr>
        <w:spacing w:after="0"/>
      </w:pPr>
    </w:p>
    <w:p w:rsidR="00F5102D" w:rsidRDefault="00F5102D" w:rsidP="00570AF3">
      <w:pPr>
        <w:spacing w:after="0"/>
      </w:pPr>
    </w:p>
    <w:p w:rsidR="00570AF3" w:rsidRDefault="00570AF3" w:rsidP="00570AF3">
      <w:pPr>
        <w:spacing w:after="0"/>
      </w:pPr>
    </w:p>
    <w:p w:rsidR="00570AF3" w:rsidRDefault="00570AF3" w:rsidP="00570AF3">
      <w:pPr>
        <w:spacing w:after="0"/>
      </w:pPr>
    </w:p>
    <w:p w:rsidR="00570AF3" w:rsidRDefault="00F5102D" w:rsidP="00570AF3">
      <w:pPr>
        <w:spacing w:after="0"/>
      </w:pPr>
      <w:r w:rsidRPr="00570AF3">
        <w:rPr>
          <w:noProof/>
        </w:rPr>
        <w:drawing>
          <wp:anchor distT="0" distB="0" distL="114300" distR="114300" simplePos="0" relativeHeight="251663360" behindDoc="0" locked="0" layoutInCell="1" allowOverlap="1" wp14:anchorId="0266716B" wp14:editId="2F19D02B">
            <wp:simplePos x="0" y="0"/>
            <wp:positionH relativeFrom="margin">
              <wp:align>left</wp:align>
            </wp:positionH>
            <wp:positionV relativeFrom="paragraph">
              <wp:posOffset>767080</wp:posOffset>
            </wp:positionV>
            <wp:extent cx="894080" cy="1409065"/>
            <wp:effectExtent l="0" t="0" r="1270" b="635"/>
            <wp:wrapSquare wrapText="bothSides"/>
            <wp:docPr id="2050" name="Picture 2" descr="http://www.sherv.net/cm/emoticons/money/a-sack-of-coins-with-the-dollar-sign-smiley-emot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sherv.net/cm/emoticons/money/a-sack-of-coins-with-the-dollar-sign-smiley-emotic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88"/>
                    <a:stretch/>
                  </pic:blipFill>
                  <pic:spPr bwMode="auto">
                    <a:xfrm>
                      <a:off x="0" y="0"/>
                      <a:ext cx="894080" cy="14090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AF3" w:rsidRPr="00570AF3">
        <w:rPr>
          <w:b/>
          <w:bCs/>
        </w:rPr>
        <w:t>Example 2:</w:t>
      </w:r>
      <w:r w:rsidR="00570AF3" w:rsidRPr="00570AF3">
        <w:t xml:space="preserve"> This month, </w:t>
      </w:r>
      <w:proofErr w:type="spellStart"/>
      <w:r w:rsidR="00570AF3" w:rsidRPr="00570AF3">
        <w:t>Sha’Myia</w:t>
      </w:r>
      <w:proofErr w:type="spellEnd"/>
      <w:r w:rsidR="00570AF3" w:rsidRPr="00570AF3">
        <w:t xml:space="preserve"> deposits $1000 into </w:t>
      </w:r>
      <w:r>
        <w:tab/>
        <w:t xml:space="preserve">  </w:t>
      </w:r>
      <w:r w:rsidRPr="00F5102D">
        <w:rPr>
          <w:b/>
          <w:bCs/>
        </w:rPr>
        <w:t>Example 3:</w:t>
      </w:r>
      <w:r w:rsidRPr="00F5102D">
        <w:rPr>
          <w:b/>
        </w:rPr>
        <w:t xml:space="preserve"> </w:t>
      </w:r>
      <w:r w:rsidRPr="00F5102D">
        <w:t>This month, Dari also deposits $1000 into</w:t>
      </w:r>
      <w:r>
        <w:t xml:space="preserve"> her</w:t>
      </w:r>
      <w:r>
        <w:br/>
      </w:r>
      <w:proofErr w:type="spellStart"/>
      <w:r w:rsidR="00570AF3" w:rsidRPr="00570AF3">
        <w:t>her</w:t>
      </w:r>
      <w:proofErr w:type="spellEnd"/>
      <w:r w:rsidR="00570AF3" w:rsidRPr="00570AF3">
        <w:t xml:space="preserve"> Hawk Metro Credit Union account at a rate of 6% </w:t>
      </w:r>
      <w:r>
        <w:tab/>
        <w:t xml:space="preserve">  </w:t>
      </w:r>
      <w:r w:rsidRPr="00F5102D">
        <w:t xml:space="preserve">her bank account. Her bank has an interest rate of </w:t>
      </w:r>
      <w:r w:rsidR="00831EB9">
        <w:t>6</w:t>
      </w:r>
      <w:r w:rsidRPr="00F5102D">
        <w:t>%</w:t>
      </w:r>
      <w:r>
        <w:br/>
      </w:r>
      <w:r w:rsidR="00570AF3" w:rsidRPr="00570AF3">
        <w:t xml:space="preserve">interest compounded continuously. Find the amount </w:t>
      </w:r>
      <w:r>
        <w:tab/>
        <w:t xml:space="preserve">  </w:t>
      </w:r>
      <w:r w:rsidRPr="00F5102D">
        <w:t xml:space="preserve">compounded </w:t>
      </w:r>
      <w:r w:rsidR="00831EB9">
        <w:rPr>
          <w:u w:val="single"/>
        </w:rPr>
        <w:t>quarterly</w:t>
      </w:r>
      <w:r w:rsidRPr="00F5102D">
        <w:t>. Find the amount in her</w:t>
      </w:r>
      <w:r>
        <w:t xml:space="preserve"> account</w:t>
      </w:r>
      <w:r>
        <w:br/>
      </w:r>
      <w:r w:rsidR="00570AF3" w:rsidRPr="00570AF3">
        <w:t>in her account when she graduates.</w:t>
      </w:r>
      <w:r w:rsidR="00570AF3" w:rsidRPr="00570AF3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</w:t>
      </w:r>
      <w:proofErr w:type="gramStart"/>
      <w:r w:rsidRPr="00F5102D">
        <w:t>when</w:t>
      </w:r>
      <w:proofErr w:type="gramEnd"/>
      <w:r w:rsidRPr="00F5102D">
        <w:t xml:space="preserve"> she graduates. Who has more money, </w:t>
      </w:r>
      <w:proofErr w:type="spellStart"/>
      <w:r w:rsidRPr="00F5102D">
        <w:t>Sha’Myia</w:t>
      </w:r>
      <w:proofErr w:type="spellEnd"/>
      <w:r w:rsidRPr="00F5102D">
        <w:t xml:space="preserve"> or 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F5102D">
        <w:t>Dari?</w:t>
      </w:r>
    </w:p>
    <w:p w:rsidR="00570AF3" w:rsidRDefault="00570AF3" w:rsidP="00570AF3">
      <w:pPr>
        <w:spacing w:after="0"/>
        <w:rPr>
          <w:b/>
        </w:rPr>
      </w:pPr>
    </w:p>
    <w:p w:rsidR="00F5102D" w:rsidRDefault="00F5102D" w:rsidP="00570AF3">
      <w:pPr>
        <w:spacing w:after="0"/>
        <w:rPr>
          <w:b/>
        </w:rPr>
      </w:pPr>
    </w:p>
    <w:p w:rsidR="00F5102D" w:rsidRDefault="00F5102D" w:rsidP="00570AF3">
      <w:pPr>
        <w:spacing w:after="0"/>
        <w:rPr>
          <w:b/>
        </w:rPr>
      </w:pPr>
    </w:p>
    <w:p w:rsidR="00F5102D" w:rsidRDefault="00F5102D" w:rsidP="00570AF3">
      <w:pPr>
        <w:spacing w:after="0"/>
        <w:rPr>
          <w:b/>
        </w:rPr>
      </w:pPr>
    </w:p>
    <w:p w:rsidR="00F5102D" w:rsidRDefault="00F5102D" w:rsidP="00570AF3">
      <w:pPr>
        <w:spacing w:after="0"/>
        <w:rPr>
          <w:b/>
        </w:rPr>
      </w:pPr>
    </w:p>
    <w:p w:rsidR="00F5102D" w:rsidRDefault="00F5102D" w:rsidP="00570AF3">
      <w:pPr>
        <w:spacing w:after="0"/>
        <w:rPr>
          <w:b/>
        </w:rPr>
      </w:pPr>
    </w:p>
    <w:p w:rsidR="00F5102D" w:rsidRDefault="00F5102D" w:rsidP="00570AF3">
      <w:pPr>
        <w:spacing w:after="0"/>
        <w:rPr>
          <w:b/>
        </w:rPr>
      </w:pPr>
    </w:p>
    <w:p w:rsidR="00F5102D" w:rsidRDefault="00F5102D" w:rsidP="00570AF3">
      <w:pPr>
        <w:spacing w:after="0"/>
        <w:rPr>
          <w:b/>
        </w:rPr>
      </w:pPr>
    </w:p>
    <w:p w:rsidR="00F5102D" w:rsidRDefault="00F5102D" w:rsidP="00570AF3">
      <w:pPr>
        <w:spacing w:after="0"/>
        <w:rPr>
          <w:b/>
        </w:rPr>
      </w:pPr>
    </w:p>
    <w:p w:rsidR="00F5102D" w:rsidRDefault="00F5102D" w:rsidP="00570AF3">
      <w:pPr>
        <w:spacing w:after="0"/>
      </w:pPr>
      <w:r w:rsidRPr="00F5102D">
        <w:rPr>
          <w:b/>
          <w:bCs/>
        </w:rPr>
        <w:lastRenderedPageBreak/>
        <w:t>Example 4:</w:t>
      </w:r>
      <w:r w:rsidRPr="00F5102D">
        <w:rPr>
          <w:b/>
        </w:rPr>
        <w:t xml:space="preserve"> </w:t>
      </w:r>
      <w:r w:rsidRPr="00F5102D">
        <w:t xml:space="preserve">When Coach Lawing was a freshman at West </w:t>
      </w:r>
      <w:proofErr w:type="spellStart"/>
      <w:r w:rsidRPr="00F5102D">
        <w:t>Meck</w:t>
      </w:r>
      <w:proofErr w:type="spellEnd"/>
      <w:r w:rsidRPr="00F5102D">
        <w:t xml:space="preserve"> in 1975, he deposited $2,340.00 into his Hawk Metro Credit Union account. The account pays interest at a rate of 3% compounded </w:t>
      </w:r>
      <w:r w:rsidR="00FC67BF">
        <w:t>monthly</w:t>
      </w:r>
      <w:bookmarkStart w:id="0" w:name="_GoBack"/>
      <w:bookmarkEnd w:id="0"/>
      <w:r w:rsidRPr="00F5102D">
        <w:t>. How much money is in his account today?</w:t>
      </w:r>
    </w:p>
    <w:p w:rsidR="00F5102D" w:rsidRDefault="00F5102D" w:rsidP="00570AF3">
      <w:pPr>
        <w:spacing w:after="0"/>
      </w:pPr>
    </w:p>
    <w:p w:rsidR="00F5102D" w:rsidRDefault="00F5102D" w:rsidP="00570AF3">
      <w:pPr>
        <w:spacing w:after="0"/>
      </w:pPr>
    </w:p>
    <w:p w:rsidR="00F5102D" w:rsidRDefault="00F5102D" w:rsidP="00570AF3">
      <w:pPr>
        <w:spacing w:after="0"/>
      </w:pPr>
    </w:p>
    <w:p w:rsidR="00F5102D" w:rsidRDefault="00F5102D" w:rsidP="00570AF3">
      <w:pPr>
        <w:spacing w:after="0"/>
      </w:pPr>
    </w:p>
    <w:p w:rsidR="00F5102D" w:rsidRDefault="00F5102D" w:rsidP="00570AF3">
      <w:pPr>
        <w:spacing w:after="0"/>
      </w:pPr>
    </w:p>
    <w:p w:rsidR="00F5102D" w:rsidRDefault="00F5102D" w:rsidP="00570AF3">
      <w:pPr>
        <w:spacing w:after="0"/>
      </w:pPr>
    </w:p>
    <w:p w:rsidR="00F5102D" w:rsidRDefault="00F5102D" w:rsidP="00570AF3">
      <w:pPr>
        <w:spacing w:after="0"/>
      </w:pPr>
    </w:p>
    <w:p w:rsidR="00F5102D" w:rsidRDefault="00F5102D" w:rsidP="00570AF3">
      <w:pPr>
        <w:spacing w:after="0"/>
      </w:pPr>
    </w:p>
    <w:p w:rsidR="00F5102D" w:rsidRPr="00570AF3" w:rsidRDefault="00F5102D" w:rsidP="00570AF3">
      <w:pPr>
        <w:spacing w:after="0"/>
        <w:rPr>
          <w:b/>
        </w:rPr>
      </w:pPr>
      <w:r w:rsidRPr="00F5102D">
        <w:rPr>
          <w:b/>
          <w:bCs/>
        </w:rPr>
        <w:t xml:space="preserve">Example 5: </w:t>
      </w:r>
      <w:r w:rsidRPr="00F5102D">
        <w:t>A man purchased a brand new Outlander 800 ATV for $13,000. It depreciates at a rate of 15% per year. What is the value of the Outlander after 5 years?</w:t>
      </w:r>
    </w:p>
    <w:sectPr w:rsidR="00F5102D" w:rsidRPr="00570AF3" w:rsidSect="00F5102D">
      <w:pgSz w:w="12240" w:h="15840"/>
      <w:pgMar w:top="288" w:right="990" w:bottom="28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B7C60"/>
    <w:multiLevelType w:val="hybridMultilevel"/>
    <w:tmpl w:val="A864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6B"/>
    <w:rsid w:val="00072A0F"/>
    <w:rsid w:val="00325A6B"/>
    <w:rsid w:val="00534DAE"/>
    <w:rsid w:val="00570AF3"/>
    <w:rsid w:val="00831EB9"/>
    <w:rsid w:val="0083723C"/>
    <w:rsid w:val="00B038FB"/>
    <w:rsid w:val="00C93900"/>
    <w:rsid w:val="00D83B70"/>
    <w:rsid w:val="00F5102D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BD0B2-4627-4588-8567-9B29D203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9</cp:revision>
  <dcterms:created xsi:type="dcterms:W3CDTF">2014-09-21T19:02:00Z</dcterms:created>
  <dcterms:modified xsi:type="dcterms:W3CDTF">2015-02-25T00:56:00Z</dcterms:modified>
</cp:coreProperties>
</file>